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7" w:rsidRPr="007A3BD2" w:rsidRDefault="007A3BD2" w:rsidP="007A3BD2">
      <w:pPr>
        <w:spacing w:after="34" w:line="259" w:lineRule="auto"/>
        <w:ind w:left="-651" w:right="-445" w:firstLine="0"/>
        <w:jc w:val="center"/>
        <w:rPr>
          <w:sz w:val="32"/>
          <w:szCs w:val="32"/>
        </w:rPr>
      </w:pPr>
      <w:r w:rsidRPr="007A3BD2">
        <w:rPr>
          <w:sz w:val="32"/>
          <w:szCs w:val="32"/>
        </w:rPr>
        <w:t>Муниципальное бюджетное общеобразовательное учреждение</w:t>
      </w:r>
    </w:p>
    <w:p w:rsidR="007A3BD2" w:rsidRPr="007A3BD2" w:rsidRDefault="007A3BD2" w:rsidP="007A3BD2">
      <w:pPr>
        <w:spacing w:after="34" w:line="259" w:lineRule="auto"/>
        <w:ind w:left="-651" w:right="-445" w:firstLine="0"/>
        <w:jc w:val="center"/>
        <w:rPr>
          <w:sz w:val="32"/>
          <w:szCs w:val="32"/>
        </w:rPr>
      </w:pPr>
      <w:r w:rsidRPr="007A3BD2">
        <w:rPr>
          <w:sz w:val="32"/>
          <w:szCs w:val="32"/>
        </w:rPr>
        <w:t>Средняя общеобразовательная школа №31</w:t>
      </w:r>
    </w:p>
    <w:p w:rsidR="001B4A97" w:rsidRDefault="0016693E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7A3BD2" w:rsidRPr="007A3BD2" w:rsidRDefault="007A3BD2" w:rsidP="007A3BD2">
      <w:pPr>
        <w:spacing w:after="13" w:line="259" w:lineRule="auto"/>
        <w:ind w:left="5617" w:right="0" w:firstLine="0"/>
      </w:pPr>
      <w:r w:rsidRPr="007A3BD2">
        <w:t xml:space="preserve">                                                                                                         Утверждаю </w:t>
      </w:r>
    </w:p>
    <w:p w:rsidR="007A3BD2" w:rsidRPr="007A3BD2" w:rsidRDefault="007A3BD2" w:rsidP="007A3BD2">
      <w:pPr>
        <w:spacing w:after="13" w:line="259" w:lineRule="auto"/>
        <w:ind w:left="5617" w:right="0" w:firstLine="0"/>
      </w:pPr>
      <w:r w:rsidRPr="007A3BD2">
        <w:t xml:space="preserve">                                                                               Директор МБОУ СОШ№31          </w:t>
      </w:r>
    </w:p>
    <w:p w:rsidR="007A3BD2" w:rsidRPr="007A3BD2" w:rsidRDefault="007A3BD2" w:rsidP="007A3BD2">
      <w:pPr>
        <w:spacing w:after="13" w:line="259" w:lineRule="auto"/>
        <w:ind w:left="5617" w:right="0" w:firstLine="0"/>
      </w:pPr>
      <w:r w:rsidRPr="007A3BD2">
        <w:t xml:space="preserve">                                                                                                        З.А. </w:t>
      </w:r>
      <w:proofErr w:type="spellStart"/>
      <w:r w:rsidRPr="007A3BD2">
        <w:t>Варзиева</w:t>
      </w:r>
      <w:proofErr w:type="spellEnd"/>
      <w:r w:rsidRPr="007A3BD2">
        <w:t xml:space="preserve"> </w:t>
      </w:r>
    </w:p>
    <w:p w:rsidR="001B4A97" w:rsidRPr="007A3BD2" w:rsidRDefault="007A3BD2" w:rsidP="007A3BD2">
      <w:pPr>
        <w:spacing w:after="13" w:line="259" w:lineRule="auto"/>
        <w:ind w:left="5617" w:right="0" w:firstLine="0"/>
      </w:pPr>
      <w:r w:rsidRPr="007A3BD2">
        <w:t xml:space="preserve">                                                                                    </w:t>
      </w:r>
      <w:r w:rsidR="00A10873">
        <w:t xml:space="preserve">                </w:t>
      </w:r>
      <w:proofErr w:type="gramStart"/>
      <w:r w:rsidR="00A10873">
        <w:t>28  августа</w:t>
      </w:r>
      <w:proofErr w:type="gramEnd"/>
      <w:r w:rsidR="00A10873">
        <w:t xml:space="preserve"> 2019 </w:t>
      </w:r>
      <w:r w:rsidRPr="007A3BD2">
        <w:t xml:space="preserve">г   </w:t>
      </w:r>
    </w:p>
    <w:p w:rsidR="001B4A97" w:rsidRDefault="001B4A97">
      <w:pPr>
        <w:spacing w:after="0" w:line="259" w:lineRule="auto"/>
        <w:ind w:left="1" w:right="0" w:firstLine="0"/>
        <w:jc w:val="left"/>
      </w:pPr>
    </w:p>
    <w:p w:rsidR="001B4A97" w:rsidRDefault="0016693E">
      <w:pPr>
        <w:spacing w:after="552" w:line="259" w:lineRule="auto"/>
        <w:ind w:left="1" w:righ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:rsidR="001B4A97" w:rsidRPr="007A3BD2" w:rsidRDefault="0016693E">
      <w:pPr>
        <w:pStyle w:val="1"/>
        <w:rPr>
          <w:rFonts w:ascii="Times New Roman" w:hAnsi="Times New Roman" w:cs="Times New Roman"/>
          <w:szCs w:val="40"/>
        </w:rPr>
      </w:pPr>
      <w:r w:rsidRPr="007A3BD2">
        <w:rPr>
          <w:rFonts w:ascii="Times New Roman" w:hAnsi="Times New Roman" w:cs="Times New Roman"/>
          <w:szCs w:val="40"/>
        </w:rPr>
        <w:t xml:space="preserve">П Р О Г Р А М </w:t>
      </w:r>
      <w:proofErr w:type="spellStart"/>
      <w:r w:rsidRPr="007A3BD2">
        <w:rPr>
          <w:rFonts w:ascii="Times New Roman" w:hAnsi="Times New Roman" w:cs="Times New Roman"/>
          <w:szCs w:val="40"/>
        </w:rPr>
        <w:t>М</w:t>
      </w:r>
      <w:proofErr w:type="spellEnd"/>
      <w:r w:rsidRPr="007A3BD2">
        <w:rPr>
          <w:rFonts w:ascii="Times New Roman" w:hAnsi="Times New Roman" w:cs="Times New Roman"/>
          <w:szCs w:val="40"/>
        </w:rPr>
        <w:t xml:space="preserve"> А  </w:t>
      </w:r>
    </w:p>
    <w:p w:rsidR="001B4A97" w:rsidRPr="007A3BD2" w:rsidRDefault="0016693E">
      <w:pPr>
        <w:spacing w:after="329" w:line="259" w:lineRule="auto"/>
        <w:ind w:right="211" w:hanging="10"/>
        <w:jc w:val="center"/>
        <w:rPr>
          <w:sz w:val="40"/>
          <w:szCs w:val="40"/>
        </w:rPr>
      </w:pPr>
      <w:r w:rsidRPr="007A3BD2">
        <w:rPr>
          <w:color w:val="030303"/>
          <w:sz w:val="40"/>
          <w:szCs w:val="40"/>
        </w:rPr>
        <w:t xml:space="preserve">по формированию законопослушного поведения несовершеннолетних   </w:t>
      </w:r>
    </w:p>
    <w:p w:rsidR="001B4A97" w:rsidRPr="007A3BD2" w:rsidRDefault="0016693E">
      <w:pPr>
        <w:spacing w:after="0" w:line="259" w:lineRule="auto"/>
        <w:ind w:right="206" w:hanging="10"/>
        <w:jc w:val="center"/>
        <w:rPr>
          <w:sz w:val="40"/>
          <w:szCs w:val="40"/>
        </w:rPr>
      </w:pPr>
      <w:r w:rsidRPr="007A3BD2">
        <w:rPr>
          <w:rFonts w:eastAsia="MS PMincho"/>
          <w:color w:val="030303"/>
          <w:sz w:val="40"/>
          <w:szCs w:val="40"/>
        </w:rPr>
        <w:t xml:space="preserve">«Я и </w:t>
      </w:r>
      <w:r w:rsidR="007A3BD2" w:rsidRPr="007A3BD2">
        <w:rPr>
          <w:rFonts w:eastAsia="MS PMincho"/>
          <w:color w:val="030303"/>
          <w:sz w:val="40"/>
          <w:szCs w:val="40"/>
        </w:rPr>
        <w:t>закон»</w:t>
      </w:r>
      <w:r w:rsidR="00A10873">
        <w:rPr>
          <w:color w:val="030303"/>
          <w:sz w:val="40"/>
          <w:szCs w:val="40"/>
        </w:rPr>
        <w:t xml:space="preserve"> на 2019 – 2020</w:t>
      </w:r>
      <w:r w:rsidRPr="007A3BD2">
        <w:rPr>
          <w:color w:val="030303"/>
          <w:sz w:val="40"/>
          <w:szCs w:val="40"/>
        </w:rPr>
        <w:t xml:space="preserve"> годы </w:t>
      </w:r>
    </w:p>
    <w:p w:rsidR="001B4A97" w:rsidRDefault="0016693E">
      <w:pPr>
        <w:spacing w:after="0" w:line="259" w:lineRule="auto"/>
        <w:ind w:left="1" w:right="0" w:firstLine="0"/>
        <w:jc w:val="left"/>
      </w:pPr>
      <w:r>
        <w:rPr>
          <w:color w:val="622322"/>
          <w:sz w:val="24"/>
        </w:rPr>
        <w:t xml:space="preserve"> </w:t>
      </w:r>
    </w:p>
    <w:p w:rsidR="001B4A97" w:rsidRDefault="0016693E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B4A97" w:rsidRDefault="0016693E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B4A97" w:rsidRDefault="0016693E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B4A97" w:rsidRDefault="0016693E">
      <w:pPr>
        <w:spacing w:after="319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B4A97" w:rsidRDefault="001B4A97">
      <w:pPr>
        <w:spacing w:after="939" w:line="259" w:lineRule="auto"/>
        <w:ind w:left="0" w:right="211" w:firstLine="0"/>
        <w:jc w:val="center"/>
      </w:pPr>
    </w:p>
    <w:p w:rsidR="001B4A97" w:rsidRDefault="0016693E">
      <w:pPr>
        <w:spacing w:after="0" w:line="259" w:lineRule="auto"/>
        <w:ind w:left="0" w:right="211" w:firstLine="0"/>
        <w:jc w:val="center"/>
      </w:pPr>
      <w:r>
        <w:rPr>
          <w:sz w:val="24"/>
        </w:rPr>
        <w:t xml:space="preserve">1 </w:t>
      </w:r>
    </w:p>
    <w:p w:rsidR="001B4A97" w:rsidRDefault="001B4A97">
      <w:pPr>
        <w:spacing w:after="0" w:line="259" w:lineRule="auto"/>
        <w:ind w:left="-651" w:right="-446" w:firstLine="0"/>
        <w:jc w:val="left"/>
      </w:pPr>
    </w:p>
    <w:p w:rsidR="001B4A97" w:rsidRDefault="0016693E">
      <w:pPr>
        <w:spacing w:after="340" w:line="259" w:lineRule="auto"/>
        <w:ind w:left="0" w:right="141" w:firstLine="0"/>
        <w:jc w:val="center"/>
      </w:pPr>
      <w:r>
        <w:rPr>
          <w:b/>
          <w:i/>
        </w:rPr>
        <w:lastRenderedPageBreak/>
        <w:t xml:space="preserve"> </w:t>
      </w:r>
    </w:p>
    <w:p w:rsidR="001B4A97" w:rsidRDefault="0016693E">
      <w:pPr>
        <w:pStyle w:val="2"/>
      </w:pPr>
      <w:r>
        <w:t>I.</w:t>
      </w:r>
      <w:r>
        <w:rPr>
          <w:rFonts w:ascii="Arial" w:eastAsia="Arial" w:hAnsi="Arial" w:cs="Arial"/>
        </w:rPr>
        <w:t xml:space="preserve"> </w:t>
      </w:r>
      <w:r>
        <w:t>Пояснительная записка</w:t>
      </w:r>
      <w:r>
        <w:rPr>
          <w:b w:val="0"/>
          <w:i w:val="0"/>
          <w:sz w:val="24"/>
        </w:rPr>
        <w:t xml:space="preserve"> </w:t>
      </w:r>
    </w:p>
    <w:p w:rsidR="001B4A97" w:rsidRDefault="007A3BD2" w:rsidP="007A3BD2">
      <w:pPr>
        <w:spacing w:after="65" w:line="276" w:lineRule="auto"/>
        <w:ind w:left="-14" w:right="194" w:firstLine="708"/>
      </w:pPr>
      <w:r>
        <w:t>Программа по</w:t>
      </w:r>
      <w:r w:rsidR="0016693E">
        <w:t xml:space="preserve"> правовому воспитанию «Я и закон» направлена на формирование законопослушного поведения уча</w:t>
      </w:r>
      <w:r>
        <w:t>щихся МБОУ СОШ№31</w:t>
      </w:r>
      <w:r w:rsidR="0016693E">
        <w:t>, разработана в соответствии с Законом РФ «Об основах системы профилактики безнадзорности и правонарушений несовершеннолетних», Законом РФ «Об образовании»; Конвенцией о правах ребенка; Декларацией прав ребенка; Конституцией РФ, Кодексом РФ об административных правонарушениях, Кодексом РФ об уголовных правонарушениях, Устав</w:t>
      </w:r>
      <w:r>
        <w:t>ом МБОУ</w:t>
      </w:r>
      <w:r w:rsidR="0016693E">
        <w:t xml:space="preserve"> «Средняя общеобразовательная </w:t>
      </w:r>
      <w:r>
        <w:t>школа №31</w:t>
      </w:r>
      <w:r w:rsidR="0016693E">
        <w:t xml:space="preserve">». </w:t>
      </w:r>
    </w:p>
    <w:p w:rsidR="001B4A97" w:rsidRDefault="0016693E" w:rsidP="007A3BD2">
      <w:pPr>
        <w:spacing w:after="58" w:line="276" w:lineRule="auto"/>
        <w:ind w:left="-5" w:right="194"/>
      </w:pPr>
      <w:r>
        <w:t xml:space="preserve">        Программа направлена на формирование законопослушного поведения учащихся как одной из важнейших ценностей общества и первостепенных задач нашей школы. </w:t>
      </w:r>
    </w:p>
    <w:p w:rsidR="001B4A97" w:rsidRDefault="0016693E" w:rsidP="007A3BD2">
      <w:pPr>
        <w:spacing w:after="60" w:line="276" w:lineRule="auto"/>
        <w:ind w:left="-5" w:right="194"/>
      </w:pPr>
      <w:r>
        <w:t xml:space="preserve">        Программа представляет собой определенную систему содержания, форм, методов и приемов педагогических воздействий. </w:t>
      </w:r>
    </w:p>
    <w:p w:rsidR="001B4A97" w:rsidRDefault="0016693E" w:rsidP="007A3BD2">
      <w:pPr>
        <w:spacing w:after="69" w:line="276" w:lineRule="auto"/>
        <w:ind w:left="-5" w:right="194"/>
      </w:pPr>
      <w:r>
        <w:t xml:space="preserve">        Правовое воспитание является одним из важных условий формирования правовой культуры и законопослушного поведения человека в обществе.         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бесед, лекций,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 Целесообразно акцентировать внимание учащихся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 Следует информировать 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 К такой работе целесообразно привлекать сотрудников правоохранительных органов, приглашать для проведения лекций правоведов, психологов и </w:t>
      </w:r>
      <w:r>
        <w:lastRenderedPageBreak/>
        <w:t xml:space="preserve">других специалистов, имеющих опыт работы с преступностью несовершеннолетних. В нашем образовательном учреждении необходимо создать стенды «Права и ответственность несовершеннолетних». </w:t>
      </w:r>
    </w:p>
    <w:p w:rsidR="001B4A97" w:rsidRDefault="0016693E" w:rsidP="007A3BD2">
      <w:pPr>
        <w:spacing w:after="0" w:line="276" w:lineRule="auto"/>
        <w:ind w:left="-5" w:right="194"/>
      </w:pPr>
      <w:r>
        <w:rPr>
          <w:rFonts w:ascii="Cambria" w:eastAsia="Cambria" w:hAnsi="Cambria" w:cs="Cambria"/>
          <w:sz w:val="24"/>
        </w:rPr>
        <w:t xml:space="preserve">      </w:t>
      </w:r>
      <w:r>
        <w:t xml:space="preserve"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 </w:t>
      </w:r>
      <w:r>
        <w:rPr>
          <w:rFonts w:ascii="Cambria" w:eastAsia="Cambria" w:hAnsi="Cambria" w:cs="Cambria"/>
          <w:sz w:val="24"/>
        </w:rPr>
        <w:t xml:space="preserve">  </w:t>
      </w:r>
      <w:r>
        <w:t xml:space="preserve">Одним из </w:t>
      </w:r>
      <w:r w:rsidR="007A3BD2">
        <w:t>важных средств правового</w:t>
      </w:r>
      <w:r>
        <w:t xml:space="preserve"> воспитания </w:t>
      </w:r>
      <w:r w:rsidR="007A3BD2">
        <w:t>является ответственность</w:t>
      </w:r>
      <w:r>
        <w:t xml:space="preserve">.  </w:t>
      </w:r>
    </w:p>
    <w:p w:rsidR="001B4A97" w:rsidRDefault="0016693E" w:rsidP="007A3BD2">
      <w:pPr>
        <w:spacing w:after="0" w:line="276" w:lineRule="auto"/>
        <w:ind w:left="-5" w:right="194"/>
      </w:pPr>
      <w:r>
        <w:t xml:space="preserve">     Становление государством определенных мер ответственности за те или иные правонарушения необходимо для поддержания правопорядка.        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        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       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</w:t>
      </w:r>
      <w:r w:rsidR="007A3BD2">
        <w:t>правового воспитания</w:t>
      </w:r>
      <w:r>
        <w:t xml:space="preserve"> является достижение такого положения, когда уважение к праву становится непосредственным, личным убеждением школьника.       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</w:t>
      </w:r>
      <w:r w:rsidR="007A3BD2">
        <w:t>и ответственность</w:t>
      </w:r>
      <w:r>
        <w:t xml:space="preserve">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</w:t>
      </w:r>
      <w:r w:rsidR="007A3BD2">
        <w:t>уникальность воспитания</w:t>
      </w:r>
      <w:r>
        <w:t xml:space="preserve"> правовой культуры, формирования законопослушного поведения школьников. </w:t>
      </w:r>
    </w:p>
    <w:p w:rsidR="001B4A97" w:rsidRDefault="0016693E" w:rsidP="007A3BD2">
      <w:pPr>
        <w:spacing w:after="125" w:line="276" w:lineRule="auto"/>
        <w:ind w:left="-5" w:right="194"/>
      </w:pPr>
      <w:r>
        <w:t xml:space="preserve">       В Концепции модернизации российского образования,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</w:t>
      </w:r>
      <w:r w:rsidR="007A3BD2">
        <w:t>важнейшие задачи</w:t>
      </w:r>
      <w:r>
        <w:t xml:space="preserve"> воспитания школьников:    </w:t>
      </w:r>
    </w:p>
    <w:p w:rsidR="001B4A97" w:rsidRDefault="0016693E">
      <w:pPr>
        <w:numPr>
          <w:ilvl w:val="0"/>
          <w:numId w:val="1"/>
        </w:numPr>
        <w:spacing w:after="129"/>
        <w:ind w:right="194" w:hanging="420"/>
      </w:pPr>
      <w:r>
        <w:lastRenderedPageBreak/>
        <w:t xml:space="preserve">формирование у школьников гражданской ответственности и правового самосознания;  </w:t>
      </w:r>
    </w:p>
    <w:p w:rsidR="001B4A97" w:rsidRDefault="0016693E">
      <w:pPr>
        <w:numPr>
          <w:ilvl w:val="0"/>
          <w:numId w:val="1"/>
        </w:numPr>
        <w:spacing w:after="132"/>
        <w:ind w:right="194" w:hanging="420"/>
      </w:pPr>
      <w:r>
        <w:t xml:space="preserve">защита прав и интересов обучающихся;  </w:t>
      </w:r>
    </w:p>
    <w:p w:rsidR="001B4A97" w:rsidRDefault="0016693E">
      <w:pPr>
        <w:numPr>
          <w:ilvl w:val="0"/>
          <w:numId w:val="1"/>
        </w:numPr>
        <w:spacing w:after="61" w:line="320" w:lineRule="auto"/>
        <w:ind w:right="194" w:hanging="420"/>
      </w:pPr>
      <w:r>
        <w:t xml:space="preserve">формирование нравственных смыслов и духовных ориентиров; способности к успешной социализации в обществе и к активной адаптации на рынке труда».  </w:t>
      </w:r>
    </w:p>
    <w:p w:rsidR="001B4A97" w:rsidRDefault="0016693E" w:rsidP="007A3BD2">
      <w:pPr>
        <w:spacing w:after="0" w:line="326" w:lineRule="auto"/>
        <w:ind w:left="-5" w:right="194"/>
      </w:pPr>
      <w:r>
        <w:t xml:space="preserve">    Проблема воспитания правовой культуры, формирование законопослушного поведения </w:t>
      </w:r>
      <w:r w:rsidR="007A3BD2">
        <w:t>школьников в</w:t>
      </w:r>
      <w:r>
        <w:t xml:space="preserve"> настоящее время в стране достаточно актуальна.      </w:t>
      </w:r>
      <w:r w:rsidR="007A3BD2">
        <w:t>В последние</w:t>
      </w:r>
      <w:r>
        <w:t xml:space="preserve"> годы проблема безнадзорности, беспризорности детей школьного возраста </w:t>
      </w:r>
      <w:r w:rsidR="007A3BD2">
        <w:t>стала одной</w:t>
      </w:r>
      <w:r>
        <w:t xml:space="preserve"> из главных. </w:t>
      </w:r>
      <w:r w:rsidR="007A3BD2">
        <w:t>Рост правонарушений и преступности</w:t>
      </w:r>
      <w:r>
        <w:t xml:space="preserve"> в обществе, </w:t>
      </w:r>
      <w:r w:rsidR="007A3BD2">
        <w:t>а, следовательно</w:t>
      </w:r>
      <w:r>
        <w:t xml:space="preserve">, и в среде школьников, рост неблагополучных семей, а также </w:t>
      </w:r>
      <w:r w:rsidR="007A3BD2">
        <w:t>семей,</w:t>
      </w:r>
      <w:r>
        <w:t xml:space="preserve"> находящихся в социально-опасном положении </w:t>
      </w:r>
      <w:r w:rsidR="007A3BD2">
        <w:t>и не</w:t>
      </w:r>
      <w:r>
        <w:t xml:space="preserve"> занимающихся воспитанием, содержанием </w:t>
      </w:r>
      <w:r w:rsidR="007A3BD2">
        <w:t>детей является основанием</w:t>
      </w:r>
      <w:r>
        <w:t xml:space="preserve"> воспитания правовой культуры, формирования законопослушного </w:t>
      </w:r>
      <w:r w:rsidR="007A3BD2">
        <w:t>поведения, как</w:t>
      </w:r>
      <w:r>
        <w:t xml:space="preserve"> учащихся, так и их родителей. </w:t>
      </w:r>
    </w:p>
    <w:p w:rsidR="001B4A97" w:rsidRDefault="0016693E" w:rsidP="007A3BD2">
      <w:pPr>
        <w:spacing w:after="0" w:line="320" w:lineRule="auto"/>
        <w:ind w:left="-5" w:right="194"/>
      </w:pPr>
      <w:r>
        <w:t xml:space="preserve">   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 </w:t>
      </w:r>
    </w:p>
    <w:p w:rsidR="001B4A97" w:rsidRDefault="0016693E" w:rsidP="007A3BD2">
      <w:pPr>
        <w:spacing w:after="0"/>
        <w:ind w:left="-5" w:right="194"/>
      </w:pPr>
      <w:r>
        <w:t xml:space="preserve">   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 </w:t>
      </w:r>
    </w:p>
    <w:p w:rsidR="001B4A97" w:rsidRDefault="0016693E" w:rsidP="007A3BD2">
      <w:pPr>
        <w:spacing w:after="0" w:line="321" w:lineRule="auto"/>
        <w:ind w:left="-5" w:right="194"/>
      </w:pPr>
      <w:r>
        <w:t xml:space="preserve">     Таким образом, в школьном правовом воспитании </w:t>
      </w:r>
      <w:r w:rsidR="007A3BD2">
        <w:t>необходима такая</w:t>
      </w:r>
      <w:r>
        <w:t xml:space="preserve"> педагогическая технология, которая отвечала бы потребностям самого ученика, общества и учитывала закономерности формирования правового сознания. </w:t>
      </w:r>
    </w:p>
    <w:p w:rsidR="001B4A97" w:rsidRDefault="0016693E" w:rsidP="007A3BD2">
      <w:pPr>
        <w:spacing w:after="0"/>
        <w:ind w:left="-5" w:right="194"/>
      </w:pPr>
      <w:r>
        <w:t xml:space="preserve">   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</w:t>
      </w:r>
      <w:r w:rsidR="007A3BD2">
        <w:t>с воспитания</w:t>
      </w:r>
      <w:r>
        <w:t xml:space="preserve"> гражданина. </w:t>
      </w:r>
    </w:p>
    <w:p w:rsidR="001B4A97" w:rsidRDefault="0016693E" w:rsidP="007A3BD2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B4A97" w:rsidRDefault="0016693E" w:rsidP="007A3BD2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7A3BD2" w:rsidRDefault="007A3BD2" w:rsidP="007A3BD2">
      <w:pPr>
        <w:spacing w:after="0" w:line="259" w:lineRule="auto"/>
        <w:ind w:right="208" w:hanging="10"/>
        <w:jc w:val="center"/>
        <w:rPr>
          <w:b/>
        </w:rPr>
      </w:pPr>
    </w:p>
    <w:p w:rsidR="001B4A97" w:rsidRDefault="0016693E" w:rsidP="007A3BD2">
      <w:pPr>
        <w:spacing w:after="0" w:line="259" w:lineRule="auto"/>
        <w:ind w:right="208" w:hanging="10"/>
        <w:jc w:val="center"/>
      </w:pPr>
      <w:r>
        <w:rPr>
          <w:b/>
        </w:rPr>
        <w:lastRenderedPageBreak/>
        <w:t xml:space="preserve">II. Цель и задачи  </w:t>
      </w:r>
    </w:p>
    <w:p w:rsidR="001B4A97" w:rsidRDefault="0016693E">
      <w:pPr>
        <w:spacing w:after="60" w:line="259" w:lineRule="auto"/>
        <w:ind w:left="1" w:right="0" w:firstLine="0"/>
        <w:jc w:val="left"/>
      </w:pPr>
      <w:r>
        <w:t xml:space="preserve"> </w:t>
      </w:r>
    </w:p>
    <w:p w:rsidR="007A3BD2" w:rsidRDefault="0016693E">
      <w:pPr>
        <w:spacing w:after="332"/>
        <w:ind w:left="-5" w:right="194"/>
        <w:rPr>
          <w:b/>
        </w:rPr>
      </w:pPr>
      <w:r>
        <w:rPr>
          <w:b/>
        </w:rPr>
        <w:t xml:space="preserve">     </w:t>
      </w:r>
      <w:r w:rsidR="007A3BD2">
        <w:rPr>
          <w:b/>
        </w:rPr>
        <w:t>Цели:</w:t>
      </w:r>
      <w:r w:rsidR="007A3BD2">
        <w:t xml:space="preserve"> формирование</w:t>
      </w:r>
      <w:r>
        <w:t xml:space="preserve"> и развитие правовых знаний и правовой культуры учащихся, законопослушного поведения и гражданской ответственности; развитие правового </w:t>
      </w:r>
      <w:r w:rsidR="007A3BD2">
        <w:t>самопознания; профилактика безнадзорности</w:t>
      </w:r>
      <w:r>
        <w:t xml:space="preserve">, правонарушений и преступлений учащихся, воспитание основ безопасности. </w:t>
      </w:r>
      <w:r>
        <w:rPr>
          <w:b/>
        </w:rPr>
        <w:t xml:space="preserve">    </w:t>
      </w:r>
    </w:p>
    <w:p w:rsidR="001B4A97" w:rsidRDefault="0016693E" w:rsidP="007A3BD2">
      <w:pPr>
        <w:spacing w:after="0"/>
        <w:ind w:left="-5" w:right="194"/>
      </w:pPr>
      <w:r>
        <w:rPr>
          <w:b/>
        </w:rPr>
        <w:t xml:space="preserve">Задачи:  </w:t>
      </w:r>
    </w:p>
    <w:p w:rsidR="001B4A97" w:rsidRDefault="0016693E" w:rsidP="007A3BD2">
      <w:pPr>
        <w:numPr>
          <w:ilvl w:val="0"/>
          <w:numId w:val="2"/>
        </w:numPr>
        <w:spacing w:after="0" w:line="276" w:lineRule="auto"/>
        <w:ind w:right="194" w:hanging="281"/>
      </w:pPr>
      <w:r>
        <w:t xml:space="preserve">Создать целостное представление о личной ответственности за антиобщественные деяния, предусмотренные уголовным и административным правом; </w:t>
      </w:r>
    </w:p>
    <w:p w:rsidR="000A2CE4" w:rsidRDefault="0016693E" w:rsidP="000A2CE4">
      <w:pPr>
        <w:numPr>
          <w:ilvl w:val="0"/>
          <w:numId w:val="2"/>
        </w:numPr>
        <w:spacing w:after="0" w:line="276" w:lineRule="auto"/>
        <w:ind w:right="194" w:hanging="281"/>
      </w:pPr>
      <w:r>
        <w:t xml:space="preserve">Воспитание у </w:t>
      </w:r>
      <w:r w:rsidR="007A3BD2">
        <w:t>школьников уважения</w:t>
      </w:r>
      <w:r>
        <w:t xml:space="preserve"> к Закону, правопорядк</w:t>
      </w:r>
      <w:r w:rsidR="000A2CE4">
        <w:t>у, нравственно-правовым нормам;</w:t>
      </w:r>
    </w:p>
    <w:p w:rsidR="000A2CE4" w:rsidRDefault="0016693E" w:rsidP="000A2CE4">
      <w:pPr>
        <w:numPr>
          <w:ilvl w:val="0"/>
          <w:numId w:val="2"/>
        </w:numPr>
        <w:spacing w:after="0" w:line="276" w:lineRule="auto"/>
        <w:ind w:right="194" w:hanging="281"/>
      </w:pPr>
      <w:r>
        <w:t xml:space="preserve">Воспитание у </w:t>
      </w:r>
      <w:r w:rsidR="007A3BD2">
        <w:t>школьников уважения</w:t>
      </w:r>
      <w:r>
        <w:t xml:space="preserve"> к Закону, правопорядку, нравственно-правовым нормам; </w:t>
      </w:r>
    </w:p>
    <w:p w:rsidR="001B4A97" w:rsidRDefault="0016693E" w:rsidP="000A2CE4">
      <w:pPr>
        <w:numPr>
          <w:ilvl w:val="0"/>
          <w:numId w:val="2"/>
        </w:numPr>
        <w:spacing w:after="0" w:line="276" w:lineRule="auto"/>
        <w:ind w:right="194" w:hanging="281"/>
      </w:pPr>
      <w:r>
        <w:t xml:space="preserve">Научить учащихся вести себя в общественных местах, соблюдать дисциплину и порядок в школе; </w:t>
      </w:r>
    </w:p>
    <w:p w:rsidR="001B4A97" w:rsidRDefault="0016693E" w:rsidP="007A3BD2">
      <w:pPr>
        <w:numPr>
          <w:ilvl w:val="0"/>
          <w:numId w:val="2"/>
        </w:numPr>
        <w:spacing w:after="0"/>
        <w:ind w:right="194" w:hanging="281"/>
      </w:pPr>
      <w:r>
        <w:t xml:space="preserve">Сформировать умение различать хорошие и плохие поступки; </w:t>
      </w:r>
    </w:p>
    <w:p w:rsidR="000A2CE4" w:rsidRDefault="0016693E" w:rsidP="000A2CE4">
      <w:pPr>
        <w:numPr>
          <w:ilvl w:val="0"/>
          <w:numId w:val="2"/>
        </w:numPr>
        <w:spacing w:after="0" w:line="276" w:lineRule="auto"/>
        <w:ind w:right="194" w:hanging="281"/>
      </w:pPr>
      <w:r>
        <w:t>Способствовать развитию, становлению и укреплению гражданской пози</w:t>
      </w:r>
      <w:r w:rsidR="000A2CE4">
        <w:t xml:space="preserve">ции, отрицательному отношению </w:t>
      </w:r>
      <w:r>
        <w:t xml:space="preserve">правонарушениям; </w:t>
      </w:r>
    </w:p>
    <w:p w:rsidR="001B4A97" w:rsidRDefault="0016693E" w:rsidP="000A2CE4">
      <w:pPr>
        <w:numPr>
          <w:ilvl w:val="0"/>
          <w:numId w:val="2"/>
        </w:numPr>
        <w:spacing w:after="0" w:line="276" w:lineRule="auto"/>
        <w:ind w:right="194" w:hanging="281"/>
      </w:pPr>
      <w:r>
        <w:t xml:space="preserve">Предупредить опасность необдуманных действий, свойственных подростковому возрасту, которые могут привести к совершению преступлений; </w:t>
      </w:r>
    </w:p>
    <w:p w:rsidR="000A2CE4" w:rsidRDefault="0016693E" w:rsidP="000A2CE4">
      <w:pPr>
        <w:numPr>
          <w:ilvl w:val="0"/>
          <w:numId w:val="2"/>
        </w:numPr>
        <w:spacing w:after="0" w:line="276" w:lineRule="auto"/>
        <w:ind w:right="194" w:hanging="281"/>
      </w:pPr>
      <w:r>
        <w:t xml:space="preserve">Содействие повышению качества образования в области прав человека, законопослушного поведения школьников в </w:t>
      </w:r>
      <w:r w:rsidR="007A3BD2">
        <w:t>образовательных учреждениях</w:t>
      </w:r>
      <w:r>
        <w:t xml:space="preserve"> города; </w:t>
      </w:r>
    </w:p>
    <w:p w:rsidR="001B4A97" w:rsidRDefault="0016693E" w:rsidP="000A2CE4">
      <w:pPr>
        <w:numPr>
          <w:ilvl w:val="0"/>
          <w:numId w:val="2"/>
        </w:numPr>
        <w:spacing w:after="0" w:line="276" w:lineRule="auto"/>
        <w:ind w:right="194" w:hanging="281"/>
      </w:pPr>
      <w:r>
        <w:t xml:space="preserve">Усиление профилактической работы по предупреждению правонарушений, преступлений и асоциального поведения   школьников. </w:t>
      </w:r>
    </w:p>
    <w:p w:rsidR="000A2CE4" w:rsidRDefault="0016693E" w:rsidP="000A2CE4">
      <w:pPr>
        <w:spacing w:after="0" w:line="259" w:lineRule="auto"/>
        <w:ind w:left="0" w:right="0" w:firstLine="0"/>
        <w:jc w:val="left"/>
      </w:pPr>
      <w:r>
        <w:t xml:space="preserve"> </w:t>
      </w:r>
      <w:r w:rsidR="000A2CE4">
        <w:t xml:space="preserve">        </w:t>
      </w:r>
      <w:r>
        <w:t xml:space="preserve">Воспитание у </w:t>
      </w:r>
      <w:r w:rsidR="007A3BD2">
        <w:t>школьников уважения</w:t>
      </w:r>
      <w:r>
        <w:t xml:space="preserve"> к Закону, правопорядк</w:t>
      </w:r>
      <w:r w:rsidR="000A2CE4">
        <w:t>у, нравственно-правовым нормам;</w:t>
      </w:r>
    </w:p>
    <w:p w:rsidR="001B4A97" w:rsidRDefault="000A2CE4" w:rsidP="000A2CE4">
      <w:pPr>
        <w:spacing w:after="0" w:line="259" w:lineRule="auto"/>
        <w:ind w:left="0" w:right="0" w:firstLine="0"/>
        <w:jc w:val="left"/>
      </w:pPr>
      <w:r>
        <w:t xml:space="preserve">         </w:t>
      </w:r>
      <w:r w:rsidR="0016693E">
        <w:t xml:space="preserve">Развитие интереса к правам человека среди учащихся, их родителей </w:t>
      </w:r>
      <w:r w:rsidR="007A3BD2">
        <w:t>и педагогов</w:t>
      </w:r>
      <w:r w:rsidR="0016693E">
        <w:t xml:space="preserve">. </w:t>
      </w:r>
    </w:p>
    <w:p w:rsidR="001B4A97" w:rsidRDefault="0016693E" w:rsidP="007A3BD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97" w:rsidRDefault="0016693E" w:rsidP="007A3BD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A2CE4" w:rsidRDefault="000A2CE4">
      <w:pPr>
        <w:spacing w:after="0" w:line="259" w:lineRule="auto"/>
        <w:ind w:right="208" w:hanging="10"/>
        <w:jc w:val="center"/>
        <w:rPr>
          <w:b/>
        </w:rPr>
      </w:pPr>
    </w:p>
    <w:p w:rsidR="000A2CE4" w:rsidRDefault="000A2CE4">
      <w:pPr>
        <w:spacing w:after="0" w:line="259" w:lineRule="auto"/>
        <w:ind w:right="208" w:hanging="10"/>
        <w:jc w:val="center"/>
        <w:rPr>
          <w:b/>
        </w:rPr>
      </w:pPr>
    </w:p>
    <w:p w:rsidR="001B4A97" w:rsidRDefault="0016693E">
      <w:pPr>
        <w:spacing w:after="0" w:line="259" w:lineRule="auto"/>
        <w:ind w:right="208" w:hanging="10"/>
        <w:jc w:val="center"/>
      </w:pPr>
      <w:r>
        <w:rPr>
          <w:b/>
        </w:rPr>
        <w:lastRenderedPageBreak/>
        <w:t xml:space="preserve">III. Этапы реализации  </w:t>
      </w:r>
    </w:p>
    <w:p w:rsidR="001B4A97" w:rsidRDefault="0016693E" w:rsidP="007A3BD2">
      <w:pPr>
        <w:spacing w:after="49" w:line="276" w:lineRule="auto"/>
        <w:ind w:left="0" w:right="0" w:firstLine="0"/>
        <w:jc w:val="left"/>
      </w:pPr>
      <w:r>
        <w:t xml:space="preserve"> </w:t>
      </w:r>
    </w:p>
    <w:p w:rsidR="001B4A97" w:rsidRDefault="0016693E">
      <w:pPr>
        <w:numPr>
          <w:ilvl w:val="0"/>
          <w:numId w:val="3"/>
        </w:numPr>
        <w:spacing w:after="0" w:line="259" w:lineRule="auto"/>
        <w:ind w:right="0" w:hanging="288"/>
        <w:jc w:val="left"/>
      </w:pPr>
      <w:r>
        <w:rPr>
          <w:b/>
          <w:i/>
        </w:rPr>
        <w:t>этап</w:t>
      </w:r>
      <w:r>
        <w:rPr>
          <w:i/>
        </w:rPr>
        <w:t xml:space="preserve">: </w:t>
      </w:r>
      <w:r>
        <w:rPr>
          <w:i/>
          <w:u w:val="single" w:color="000000"/>
        </w:rPr>
        <w:t>проектный.</w:t>
      </w:r>
      <w:r>
        <w:rPr>
          <w:i/>
        </w:rPr>
        <w:t xml:space="preserve"> </w:t>
      </w:r>
    </w:p>
    <w:p w:rsidR="001B4A97" w:rsidRDefault="0016693E">
      <w:pPr>
        <w:spacing w:after="59" w:line="259" w:lineRule="auto"/>
        <w:ind w:left="1" w:right="0" w:firstLine="0"/>
        <w:jc w:val="left"/>
      </w:pPr>
      <w:r>
        <w:t xml:space="preserve"> </w:t>
      </w:r>
    </w:p>
    <w:p w:rsidR="001B4A97" w:rsidRDefault="0016693E">
      <w:pPr>
        <w:ind w:left="-5" w:right="194"/>
      </w:pPr>
      <w:r>
        <w:rPr>
          <w:i/>
          <w:u w:val="single" w:color="000000"/>
        </w:rPr>
        <w:t>Цель:</w:t>
      </w:r>
      <w:r>
        <w:t xml:space="preserve"> подготовка условий для формирования законопослушного поведения. </w:t>
      </w:r>
    </w:p>
    <w:p w:rsidR="001B4A97" w:rsidRDefault="0016693E">
      <w:pPr>
        <w:spacing w:after="56" w:line="259" w:lineRule="auto"/>
        <w:ind w:left="1" w:right="0" w:firstLine="0"/>
        <w:jc w:val="left"/>
      </w:pPr>
      <w:r>
        <w:t xml:space="preserve"> </w:t>
      </w:r>
    </w:p>
    <w:p w:rsidR="001B4A97" w:rsidRDefault="0016693E">
      <w:pPr>
        <w:spacing w:after="79" w:line="259" w:lineRule="auto"/>
        <w:ind w:left="-4" w:right="0" w:hanging="10"/>
        <w:jc w:val="left"/>
      </w:pPr>
      <w:r>
        <w:rPr>
          <w:i/>
          <w:u w:val="single" w:color="000000"/>
        </w:rPr>
        <w:t>Задачи:</w:t>
      </w:r>
      <w:r>
        <w:rPr>
          <w:i/>
        </w:rPr>
        <w:t xml:space="preserve">  </w:t>
      </w:r>
    </w:p>
    <w:p w:rsidR="001B4A97" w:rsidRDefault="0016693E">
      <w:pPr>
        <w:spacing w:after="73"/>
        <w:ind w:left="-5" w:right="194"/>
      </w:pPr>
      <w:r>
        <w:t xml:space="preserve">Изучить нормативную базу.  </w:t>
      </w:r>
    </w:p>
    <w:p w:rsidR="001B4A97" w:rsidRDefault="0016693E">
      <w:pPr>
        <w:spacing w:line="320" w:lineRule="auto"/>
        <w:ind w:left="-5" w:right="194"/>
      </w:pPr>
      <w:r>
        <w:t xml:space="preserve">Разработать, обсудить и утвердить календарный план мероприятий по формированию законопослушного поведения.  Проанализировать материально-технические, педагогические условия реализации программы.  </w:t>
      </w:r>
    </w:p>
    <w:p w:rsidR="001B4A97" w:rsidRDefault="0016693E">
      <w:pPr>
        <w:spacing w:after="55" w:line="259" w:lineRule="auto"/>
        <w:ind w:left="1" w:right="0" w:firstLine="0"/>
        <w:jc w:val="left"/>
      </w:pPr>
      <w:r>
        <w:t xml:space="preserve"> </w:t>
      </w:r>
    </w:p>
    <w:p w:rsidR="001B4A97" w:rsidRDefault="0016693E">
      <w:pPr>
        <w:numPr>
          <w:ilvl w:val="0"/>
          <w:numId w:val="3"/>
        </w:numPr>
        <w:spacing w:after="79" w:line="259" w:lineRule="auto"/>
        <w:ind w:right="0" w:hanging="288"/>
        <w:jc w:val="left"/>
      </w:pPr>
      <w:r>
        <w:rPr>
          <w:b/>
          <w:i/>
        </w:rPr>
        <w:t>этап</w:t>
      </w:r>
      <w:r>
        <w:rPr>
          <w:i/>
        </w:rPr>
        <w:t xml:space="preserve">: </w:t>
      </w:r>
      <w:r>
        <w:rPr>
          <w:i/>
          <w:u w:val="single" w:color="000000"/>
        </w:rPr>
        <w:t>практический.</w:t>
      </w:r>
      <w:r>
        <w:rPr>
          <w:i/>
        </w:rPr>
        <w:t xml:space="preserve"> </w:t>
      </w:r>
    </w:p>
    <w:p w:rsidR="001B4A97" w:rsidRDefault="0016693E">
      <w:pPr>
        <w:spacing w:after="56" w:line="259" w:lineRule="auto"/>
        <w:ind w:left="1" w:right="0" w:firstLine="0"/>
        <w:jc w:val="left"/>
      </w:pPr>
      <w:r>
        <w:t xml:space="preserve"> </w:t>
      </w:r>
    </w:p>
    <w:p w:rsidR="001B4A97" w:rsidRDefault="0016693E">
      <w:pPr>
        <w:ind w:left="-5" w:right="194"/>
      </w:pPr>
      <w:r>
        <w:rPr>
          <w:i/>
          <w:u w:val="single" w:color="000000"/>
        </w:rPr>
        <w:t>Цель:</w:t>
      </w:r>
      <w:r>
        <w:t xml:space="preserve"> реализация программы по формированию законопослушного поведения. </w:t>
      </w:r>
    </w:p>
    <w:p w:rsidR="001B4A97" w:rsidRDefault="0016693E">
      <w:pPr>
        <w:spacing w:after="58" w:line="259" w:lineRule="auto"/>
        <w:ind w:left="1" w:right="0" w:firstLine="0"/>
        <w:jc w:val="left"/>
      </w:pPr>
      <w:r>
        <w:rPr>
          <w:i/>
        </w:rPr>
        <w:t xml:space="preserve"> </w:t>
      </w:r>
    </w:p>
    <w:p w:rsidR="001B4A97" w:rsidRDefault="0016693E">
      <w:pPr>
        <w:spacing w:after="79" w:line="259" w:lineRule="auto"/>
        <w:ind w:left="-4" w:right="0" w:hanging="10"/>
        <w:jc w:val="left"/>
      </w:pPr>
      <w:r>
        <w:rPr>
          <w:i/>
          <w:u w:val="single" w:color="000000"/>
        </w:rPr>
        <w:t>Задачи:</w:t>
      </w:r>
      <w:r>
        <w:rPr>
          <w:i/>
        </w:rPr>
        <w:t xml:space="preserve"> </w:t>
      </w:r>
    </w:p>
    <w:p w:rsidR="001B4A97" w:rsidRDefault="0016693E">
      <w:pPr>
        <w:spacing w:line="318" w:lineRule="auto"/>
        <w:ind w:left="-5" w:right="194"/>
      </w:pPr>
      <w:r>
        <w:t xml:space="preserve">     Отработать содержание деятельности, наиболее эффективные формы и методы воспитательного воздействия.      Вовлекать в систему формирования законопослушного поведения представителей всех субъектов образовательной деятельности. </w:t>
      </w:r>
    </w:p>
    <w:p w:rsidR="001B4A97" w:rsidRDefault="0016693E">
      <w:pPr>
        <w:spacing w:after="70"/>
        <w:ind w:left="-5" w:right="194"/>
      </w:pPr>
      <w:r>
        <w:t xml:space="preserve">     Проводить мониторинг реализации программы. </w:t>
      </w:r>
    </w:p>
    <w:p w:rsidR="001B4A97" w:rsidRDefault="0016693E">
      <w:pPr>
        <w:spacing w:after="73"/>
        <w:ind w:left="-5" w:right="194"/>
      </w:pPr>
      <w:r>
        <w:t xml:space="preserve">     Проводить мероприятия в соответствии с календарным планом по формированию законопослушного поведения. </w:t>
      </w:r>
    </w:p>
    <w:p w:rsidR="001B4A97" w:rsidRDefault="0016693E">
      <w:pPr>
        <w:spacing w:after="272"/>
        <w:ind w:left="-5" w:right="194"/>
      </w:pPr>
      <w:r>
        <w:t xml:space="preserve">     Принимать участие в городских, районных программах и конкурсах по формированию законопослушного поведения. </w:t>
      </w:r>
    </w:p>
    <w:p w:rsidR="001B4A97" w:rsidRDefault="0016693E">
      <w:pPr>
        <w:spacing w:after="304" w:line="259" w:lineRule="auto"/>
        <w:ind w:left="1" w:right="0" w:firstLine="0"/>
        <w:jc w:val="left"/>
      </w:pPr>
      <w:r>
        <w:rPr>
          <w:b/>
          <w:color w:val="2F2F2F"/>
        </w:rPr>
        <w:t>Основные направления деятельности по реализации программы:</w:t>
      </w:r>
      <w:r>
        <w:rPr>
          <w:sz w:val="24"/>
        </w:rPr>
        <w:t xml:space="preserve"> </w:t>
      </w:r>
    </w:p>
    <w:p w:rsidR="001B4A97" w:rsidRDefault="0016693E">
      <w:pPr>
        <w:numPr>
          <w:ilvl w:val="0"/>
          <w:numId w:val="4"/>
        </w:numPr>
        <w:spacing w:after="353" w:line="259" w:lineRule="auto"/>
        <w:ind w:right="0" w:hanging="281"/>
        <w:jc w:val="left"/>
      </w:pPr>
      <w:r>
        <w:rPr>
          <w:b/>
          <w:i/>
          <w:color w:val="2F2F2F"/>
          <w:u w:val="single" w:color="2F2F2F"/>
        </w:rPr>
        <w:lastRenderedPageBreak/>
        <w:t>Содержательное направление.</w:t>
      </w:r>
      <w:r>
        <w:rPr>
          <w:sz w:val="24"/>
        </w:rPr>
        <w:t xml:space="preserve"> </w:t>
      </w:r>
    </w:p>
    <w:p w:rsidR="001B4A97" w:rsidRDefault="0016693E" w:rsidP="000A2CE4">
      <w:pPr>
        <w:numPr>
          <w:ilvl w:val="1"/>
          <w:numId w:val="4"/>
        </w:numPr>
        <w:spacing w:after="0" w:line="276" w:lineRule="auto"/>
        <w:ind w:right="195" w:hanging="811"/>
      </w:pPr>
      <w:r>
        <w:rPr>
          <w:color w:val="2F2F2F"/>
        </w:rPr>
        <w:t xml:space="preserve">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 </w:t>
      </w:r>
      <w:r>
        <w:t xml:space="preserve"> </w:t>
      </w:r>
    </w:p>
    <w:p w:rsidR="001B4A97" w:rsidRDefault="0016693E" w:rsidP="000A2CE4">
      <w:pPr>
        <w:numPr>
          <w:ilvl w:val="1"/>
          <w:numId w:val="4"/>
        </w:numPr>
        <w:spacing w:after="0" w:line="265" w:lineRule="auto"/>
        <w:ind w:right="195" w:hanging="811"/>
      </w:pPr>
      <w:r>
        <w:rPr>
          <w:color w:val="2F2F2F"/>
        </w:rPr>
        <w:t xml:space="preserve">Организация работы лектория правовых знаний </w:t>
      </w:r>
      <w:r>
        <w:t xml:space="preserve"> </w:t>
      </w:r>
    </w:p>
    <w:p w:rsidR="001B4A97" w:rsidRPr="000A2CE4" w:rsidRDefault="0016693E" w:rsidP="000A2CE4">
      <w:pPr>
        <w:numPr>
          <w:ilvl w:val="1"/>
          <w:numId w:val="4"/>
        </w:numPr>
        <w:spacing w:after="0" w:line="265" w:lineRule="auto"/>
        <w:ind w:right="195" w:hanging="811"/>
      </w:pPr>
      <w:r>
        <w:rPr>
          <w:color w:val="2F2F2F"/>
        </w:rPr>
        <w:t xml:space="preserve">Развитие деятельности ученического самоуправления в школе. </w:t>
      </w:r>
    </w:p>
    <w:p w:rsidR="000A2CE4" w:rsidRDefault="000A2CE4" w:rsidP="000A2CE4">
      <w:pPr>
        <w:spacing w:after="0" w:line="265" w:lineRule="auto"/>
        <w:ind w:left="1095" w:right="195" w:firstLine="0"/>
      </w:pPr>
    </w:p>
    <w:p w:rsidR="001B4A97" w:rsidRDefault="0016693E">
      <w:pPr>
        <w:numPr>
          <w:ilvl w:val="0"/>
          <w:numId w:val="4"/>
        </w:numPr>
        <w:spacing w:after="353" w:line="259" w:lineRule="auto"/>
        <w:ind w:right="0" w:hanging="281"/>
        <w:jc w:val="left"/>
      </w:pPr>
      <w:r>
        <w:rPr>
          <w:b/>
          <w:i/>
          <w:color w:val="2F2F2F"/>
          <w:u w:val="single" w:color="2F2F2F"/>
        </w:rPr>
        <w:t>Социально-педагогическое направление.</w:t>
      </w:r>
      <w:r>
        <w:rPr>
          <w:sz w:val="24"/>
        </w:rPr>
        <w:t xml:space="preserve"> </w:t>
      </w:r>
    </w:p>
    <w:p w:rsidR="001B4A97" w:rsidRDefault="0016693E" w:rsidP="000A2CE4">
      <w:pPr>
        <w:numPr>
          <w:ilvl w:val="1"/>
          <w:numId w:val="4"/>
        </w:numPr>
        <w:spacing w:after="0" w:line="276" w:lineRule="auto"/>
        <w:ind w:right="195" w:hanging="811"/>
      </w:pPr>
      <w:r>
        <w:rPr>
          <w:color w:val="2F2F2F"/>
        </w:rPr>
        <w:t xml:space="preserve">Реализация системы просветительских и социально-педагогических мероприятий, адресованных учащимся, родителям, педагогам; </w:t>
      </w:r>
      <w:r>
        <w:t xml:space="preserve"> </w:t>
      </w:r>
    </w:p>
    <w:p w:rsidR="000A2CE4" w:rsidRPr="000A2CE4" w:rsidRDefault="0016693E" w:rsidP="000A2CE4">
      <w:pPr>
        <w:numPr>
          <w:ilvl w:val="1"/>
          <w:numId w:val="4"/>
        </w:numPr>
        <w:spacing w:after="0" w:line="276" w:lineRule="auto"/>
        <w:ind w:right="195" w:hanging="811"/>
      </w:pPr>
      <w:r>
        <w:rPr>
          <w:color w:val="2F2F2F"/>
        </w:rPr>
        <w:t>Социально-психологический мониторинг с целью выявления и коррекции имеющихся отклонений в семейном воспитании и</w:t>
      </w:r>
      <w:r w:rsidR="000A2CE4">
        <w:rPr>
          <w:color w:val="2F2F2F"/>
        </w:rPr>
        <w:t xml:space="preserve"> личностном развитии школьника</w:t>
      </w:r>
    </w:p>
    <w:p w:rsidR="001B4A97" w:rsidRDefault="0016693E" w:rsidP="000A2CE4">
      <w:pPr>
        <w:numPr>
          <w:ilvl w:val="1"/>
          <w:numId w:val="4"/>
        </w:numPr>
        <w:spacing w:after="0" w:line="276" w:lineRule="auto"/>
        <w:ind w:right="195" w:hanging="811"/>
      </w:pPr>
      <w:r>
        <w:t xml:space="preserve"> </w:t>
      </w:r>
    </w:p>
    <w:p w:rsidR="001B4A97" w:rsidRDefault="0016693E">
      <w:pPr>
        <w:numPr>
          <w:ilvl w:val="0"/>
          <w:numId w:val="4"/>
        </w:numPr>
        <w:spacing w:after="353" w:line="259" w:lineRule="auto"/>
        <w:ind w:right="0" w:hanging="281"/>
        <w:jc w:val="left"/>
      </w:pPr>
      <w:r>
        <w:rPr>
          <w:b/>
          <w:i/>
          <w:color w:val="2F2F2F"/>
          <w:u w:val="single" w:color="2F2F2F"/>
        </w:rPr>
        <w:t>Управленческое направление.</w:t>
      </w:r>
      <w:r>
        <w:rPr>
          <w:sz w:val="24"/>
        </w:rPr>
        <w:t xml:space="preserve"> </w:t>
      </w:r>
    </w:p>
    <w:p w:rsidR="001B4A97" w:rsidRDefault="0016693E" w:rsidP="000A2CE4">
      <w:pPr>
        <w:numPr>
          <w:ilvl w:val="2"/>
          <w:numId w:val="5"/>
        </w:numPr>
        <w:spacing w:after="0" w:line="276" w:lineRule="auto"/>
        <w:ind w:right="195" w:hanging="360"/>
      </w:pPr>
      <w:r>
        <w:rPr>
          <w:color w:val="2F2F2F"/>
        </w:rPr>
        <w:t xml:space="preserve">Изучение и обобщение передового правового и социально-педагогического опыта в рамках реализации программы; </w:t>
      </w:r>
      <w:r>
        <w:t xml:space="preserve"> </w:t>
      </w:r>
    </w:p>
    <w:p w:rsidR="001B4A97" w:rsidRDefault="0016693E" w:rsidP="000A2CE4">
      <w:pPr>
        <w:numPr>
          <w:ilvl w:val="2"/>
          <w:numId w:val="5"/>
        </w:numPr>
        <w:spacing w:after="0" w:line="276" w:lineRule="auto"/>
        <w:ind w:right="195" w:hanging="360"/>
      </w:pPr>
      <w:r>
        <w:rPr>
          <w:color w:val="2F2F2F"/>
        </w:rPr>
        <w:t xml:space="preserve">Создание условий для реализации основных направлений программы; </w:t>
      </w:r>
      <w:r>
        <w:t xml:space="preserve"> </w:t>
      </w:r>
    </w:p>
    <w:p w:rsidR="001B4A97" w:rsidRDefault="0016693E" w:rsidP="000A2CE4">
      <w:pPr>
        <w:numPr>
          <w:ilvl w:val="2"/>
          <w:numId w:val="5"/>
        </w:numPr>
        <w:spacing w:after="0" w:line="276" w:lineRule="auto"/>
        <w:ind w:right="195" w:hanging="360"/>
      </w:pPr>
      <w:r>
        <w:rPr>
          <w:color w:val="2F2F2F"/>
        </w:rPr>
        <w:t>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</w:r>
      <w:r>
        <w:t xml:space="preserve"> </w:t>
      </w:r>
    </w:p>
    <w:p w:rsidR="000A2CE4" w:rsidRDefault="000A2CE4" w:rsidP="000A2CE4">
      <w:pPr>
        <w:numPr>
          <w:ilvl w:val="2"/>
          <w:numId w:val="5"/>
        </w:numPr>
        <w:spacing w:after="0" w:line="276" w:lineRule="auto"/>
        <w:ind w:right="195" w:hanging="360"/>
      </w:pPr>
    </w:p>
    <w:p w:rsidR="001B4A97" w:rsidRDefault="0016693E">
      <w:pPr>
        <w:spacing w:after="500" w:line="263" w:lineRule="auto"/>
        <w:ind w:left="-4" w:right="0" w:hanging="10"/>
        <w:jc w:val="left"/>
      </w:pPr>
      <w:r>
        <w:rPr>
          <w:b/>
          <w:i/>
        </w:rPr>
        <w:t>Методы достижения поставленных целей и задач:</w:t>
      </w:r>
      <w:r>
        <w:rPr>
          <w:sz w:val="24"/>
        </w:rPr>
        <w:t xml:space="preserve"> </w:t>
      </w:r>
    </w:p>
    <w:p w:rsidR="001B4A97" w:rsidRDefault="0016693E" w:rsidP="000A2CE4">
      <w:pPr>
        <w:numPr>
          <w:ilvl w:val="0"/>
          <w:numId w:val="6"/>
        </w:numPr>
        <w:spacing w:after="0" w:line="276" w:lineRule="auto"/>
        <w:ind w:right="194" w:hanging="281"/>
      </w:pPr>
      <w:r>
        <w:t xml:space="preserve">Содержание курса реализуется на классных часах, которые планируются из расчета один классный час в четверть. </w:t>
      </w:r>
    </w:p>
    <w:p w:rsidR="001B4A97" w:rsidRDefault="0016693E" w:rsidP="000A2CE4">
      <w:pPr>
        <w:numPr>
          <w:ilvl w:val="0"/>
          <w:numId w:val="6"/>
        </w:numPr>
        <w:spacing w:after="0" w:line="276" w:lineRule="auto"/>
        <w:ind w:right="194" w:hanging="281"/>
      </w:pPr>
      <w:r>
        <w:t xml:space="preserve">Основной формой является беседа, в процессе которой учащиеся приобретают теоретические знания. </w:t>
      </w:r>
    </w:p>
    <w:p w:rsidR="001B4A97" w:rsidRDefault="0016693E" w:rsidP="000A2CE4">
      <w:pPr>
        <w:numPr>
          <w:ilvl w:val="0"/>
          <w:numId w:val="6"/>
        </w:numPr>
        <w:spacing w:after="0" w:line="276" w:lineRule="auto"/>
        <w:ind w:right="194" w:hanging="281"/>
      </w:pPr>
      <w:r>
        <w:lastRenderedPageBreak/>
        <w:t xml:space="preserve">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 </w:t>
      </w:r>
    </w:p>
    <w:p w:rsidR="001B4A97" w:rsidRDefault="0016693E" w:rsidP="000A2CE4">
      <w:pPr>
        <w:numPr>
          <w:ilvl w:val="0"/>
          <w:numId w:val="6"/>
        </w:numPr>
        <w:spacing w:after="0" w:line="276" w:lineRule="auto"/>
        <w:ind w:right="194" w:hanging="281"/>
      </w:pPr>
      <w:r>
        <w:t xml:space="preserve">В 7-9 классах ежегодно проводится тестирование с целью выявления склонности учащихся к правонарушениям. </w:t>
      </w:r>
    </w:p>
    <w:p w:rsidR="001B4A97" w:rsidRDefault="0016693E" w:rsidP="000A2CE4">
      <w:pPr>
        <w:numPr>
          <w:ilvl w:val="0"/>
          <w:numId w:val="6"/>
        </w:numPr>
        <w:spacing w:after="0" w:line="276" w:lineRule="auto"/>
        <w:ind w:right="194" w:hanging="281"/>
      </w:pPr>
      <w:r>
        <w:t xml:space="preserve">Для родителей на основе данной программы разработан цикл лекций по правовой тематике. </w:t>
      </w:r>
    </w:p>
    <w:p w:rsidR="001B4A97" w:rsidRDefault="0016693E" w:rsidP="000A2CE4">
      <w:pPr>
        <w:spacing w:after="0" w:line="276" w:lineRule="auto"/>
        <w:ind w:left="1" w:right="0" w:firstLine="0"/>
        <w:jc w:val="left"/>
      </w:pPr>
      <w:r>
        <w:t xml:space="preserve"> </w:t>
      </w:r>
    </w:p>
    <w:p w:rsidR="001B4A97" w:rsidRDefault="0016693E">
      <w:pPr>
        <w:spacing w:after="0" w:line="259" w:lineRule="auto"/>
        <w:ind w:left="-4" w:right="0" w:hanging="10"/>
        <w:jc w:val="left"/>
      </w:pPr>
      <w:r>
        <w:rPr>
          <w:b/>
          <w:i/>
        </w:rPr>
        <w:t>III этап:</w:t>
      </w:r>
      <w:r>
        <w:rPr>
          <w:i/>
        </w:rPr>
        <w:t xml:space="preserve"> </w:t>
      </w:r>
      <w:r>
        <w:rPr>
          <w:i/>
          <w:u w:val="single" w:color="000000"/>
        </w:rPr>
        <w:t>аналитический</w:t>
      </w:r>
      <w:r>
        <w:rPr>
          <w:i/>
        </w:rPr>
        <w:t xml:space="preserve">.  </w:t>
      </w:r>
    </w:p>
    <w:p w:rsidR="001B4A97" w:rsidRDefault="0016693E">
      <w:pPr>
        <w:spacing w:after="56" w:line="259" w:lineRule="auto"/>
        <w:ind w:left="1" w:right="0" w:firstLine="0"/>
        <w:jc w:val="left"/>
      </w:pPr>
      <w:r>
        <w:t xml:space="preserve"> </w:t>
      </w:r>
    </w:p>
    <w:p w:rsidR="001B4A97" w:rsidRDefault="0016693E">
      <w:pPr>
        <w:ind w:left="-5" w:right="194"/>
      </w:pPr>
      <w:r>
        <w:rPr>
          <w:i/>
          <w:u w:val="single" w:color="000000"/>
        </w:rPr>
        <w:t>Цель:</w:t>
      </w:r>
      <w:r>
        <w:t xml:space="preserve"> анализ итогов реализации программы. </w:t>
      </w:r>
    </w:p>
    <w:p w:rsidR="001B4A97" w:rsidRDefault="0016693E">
      <w:pPr>
        <w:spacing w:after="56" w:line="259" w:lineRule="auto"/>
        <w:ind w:left="1" w:right="0" w:firstLine="0"/>
        <w:jc w:val="left"/>
      </w:pPr>
      <w:r>
        <w:t xml:space="preserve"> </w:t>
      </w:r>
    </w:p>
    <w:p w:rsidR="001B4A97" w:rsidRDefault="0016693E">
      <w:pPr>
        <w:spacing w:after="79" w:line="259" w:lineRule="auto"/>
        <w:ind w:left="-4" w:right="0" w:hanging="10"/>
        <w:jc w:val="left"/>
      </w:pPr>
      <w:r>
        <w:rPr>
          <w:i/>
          <w:u w:val="single" w:color="000000"/>
        </w:rPr>
        <w:t>Задачи:</w:t>
      </w:r>
      <w:r>
        <w:rPr>
          <w:i/>
        </w:rPr>
        <w:t xml:space="preserve">  </w:t>
      </w:r>
    </w:p>
    <w:p w:rsidR="001B4A97" w:rsidRDefault="0016693E">
      <w:pPr>
        <w:numPr>
          <w:ilvl w:val="0"/>
          <w:numId w:val="7"/>
        </w:numPr>
        <w:spacing w:after="73"/>
        <w:ind w:right="195" w:firstLine="708"/>
      </w:pPr>
      <w:r>
        <w:t xml:space="preserve">Обобщить результаты работы учреждения.  </w:t>
      </w:r>
    </w:p>
    <w:p w:rsidR="001B4A97" w:rsidRDefault="0016693E">
      <w:pPr>
        <w:numPr>
          <w:ilvl w:val="0"/>
          <w:numId w:val="7"/>
        </w:numPr>
        <w:spacing w:after="69"/>
        <w:ind w:right="195" w:firstLine="708"/>
      </w:pPr>
      <w:r>
        <w:t xml:space="preserve">Провести коррекцию затруднений в реализации программы.  </w:t>
      </w:r>
    </w:p>
    <w:p w:rsidR="001B4A97" w:rsidRDefault="0016693E">
      <w:pPr>
        <w:numPr>
          <w:ilvl w:val="0"/>
          <w:numId w:val="7"/>
        </w:numPr>
        <w:spacing w:after="274"/>
        <w:ind w:right="195" w:firstLine="708"/>
      </w:pPr>
      <w:r>
        <w:t xml:space="preserve">Спланировать работу на следующий период.  </w:t>
      </w:r>
    </w:p>
    <w:p w:rsidR="001B4A97" w:rsidRDefault="0016693E">
      <w:pPr>
        <w:spacing w:after="206" w:line="259" w:lineRule="auto"/>
        <w:ind w:left="-4" w:right="0" w:hanging="10"/>
        <w:jc w:val="left"/>
      </w:pPr>
      <w:r>
        <w:rPr>
          <w:b/>
          <w:i/>
          <w:color w:val="2F2F2F"/>
        </w:rPr>
        <w:t>Прогнозируемые результаты реализации программы:</w:t>
      </w:r>
      <w:r>
        <w:rPr>
          <w:sz w:val="24"/>
        </w:rPr>
        <w:t xml:space="preserve"> </w:t>
      </w:r>
    </w:p>
    <w:p w:rsidR="001B4A97" w:rsidRDefault="0016693E" w:rsidP="000A2CE4">
      <w:pPr>
        <w:spacing w:after="0" w:line="339" w:lineRule="auto"/>
        <w:ind w:left="1" w:right="195" w:firstLine="708"/>
      </w:pPr>
      <w:r>
        <w:rPr>
          <w:color w:val="2F2F2F"/>
        </w:rPr>
        <w:t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  <w:r>
        <w:t xml:space="preserve"> </w:t>
      </w:r>
    </w:p>
    <w:p w:rsidR="001B4A97" w:rsidRDefault="0016693E" w:rsidP="000A2CE4">
      <w:pPr>
        <w:spacing w:after="0" w:line="265" w:lineRule="auto"/>
        <w:ind w:left="730" w:right="195" w:hanging="10"/>
      </w:pPr>
      <w:r>
        <w:rPr>
          <w:color w:val="2F2F2F"/>
        </w:rPr>
        <w:t>-обладать системой знаний в области прав и законов, уметь пользоваться этими знаниями;</w:t>
      </w:r>
      <w:r>
        <w:t xml:space="preserve"> </w:t>
      </w:r>
    </w:p>
    <w:p w:rsidR="001B4A97" w:rsidRDefault="0016693E" w:rsidP="000A2CE4">
      <w:pPr>
        <w:numPr>
          <w:ilvl w:val="0"/>
          <w:numId w:val="7"/>
        </w:numPr>
        <w:spacing w:after="0" w:line="265" w:lineRule="auto"/>
        <w:ind w:right="195" w:firstLine="708"/>
      </w:pPr>
      <w:r>
        <w:rPr>
          <w:color w:val="2F2F2F"/>
        </w:rPr>
        <w:t>уважать и соблюдать права и законы;</w:t>
      </w:r>
      <w:r>
        <w:t xml:space="preserve"> </w:t>
      </w:r>
    </w:p>
    <w:p w:rsidR="001B4A97" w:rsidRDefault="0016693E" w:rsidP="000A2CE4">
      <w:pPr>
        <w:numPr>
          <w:ilvl w:val="0"/>
          <w:numId w:val="7"/>
        </w:numPr>
        <w:spacing w:after="0" w:line="265" w:lineRule="auto"/>
        <w:ind w:right="195" w:firstLine="708"/>
      </w:pPr>
      <w:r>
        <w:rPr>
          <w:color w:val="2F2F2F"/>
        </w:rPr>
        <w:t>жить по законам морали и государства;</w:t>
      </w:r>
      <w:r>
        <w:t xml:space="preserve"> </w:t>
      </w:r>
    </w:p>
    <w:p w:rsidR="001B4A97" w:rsidRDefault="0016693E" w:rsidP="000A2CE4">
      <w:pPr>
        <w:spacing w:after="0" w:line="276" w:lineRule="auto"/>
        <w:ind w:left="1" w:right="195" w:firstLine="708"/>
      </w:pPr>
      <w:r>
        <w:rPr>
          <w:color w:val="2F2F2F"/>
        </w:rPr>
        <w:t>-быть законопослушным (по мере возможности охранять правопорядок), активно участвовать в законодательном творчестве;</w:t>
      </w:r>
      <w:r>
        <w:t xml:space="preserve"> </w:t>
      </w:r>
    </w:p>
    <w:p w:rsidR="001B4A97" w:rsidRDefault="0016693E" w:rsidP="000A2CE4">
      <w:pPr>
        <w:numPr>
          <w:ilvl w:val="0"/>
          <w:numId w:val="7"/>
        </w:numPr>
        <w:spacing w:after="0" w:line="276" w:lineRule="auto"/>
        <w:ind w:right="195" w:firstLine="708"/>
      </w:pPr>
      <w:r>
        <w:rPr>
          <w:color w:val="2F2F2F"/>
        </w:rPr>
        <w:lastRenderedPageBreak/>
        <w:t>быть толерантным во всех областях общественной жизни;</w:t>
      </w:r>
      <w:r>
        <w:t xml:space="preserve"> </w:t>
      </w:r>
    </w:p>
    <w:p w:rsidR="001B4A97" w:rsidRDefault="0016693E" w:rsidP="000A2CE4">
      <w:pPr>
        <w:spacing w:after="0" w:line="276" w:lineRule="auto"/>
        <w:ind w:left="730" w:right="195" w:hanging="10"/>
      </w:pPr>
      <w:r>
        <w:rPr>
          <w:color w:val="2F2F2F"/>
        </w:rPr>
        <w:t>-осознавать нравственные ценности жизни: ответственность, честность, долг, справедливость, правдивость.</w:t>
      </w:r>
      <w:r>
        <w:t xml:space="preserve"> </w:t>
      </w:r>
    </w:p>
    <w:p w:rsidR="001B4A97" w:rsidRDefault="0016693E" w:rsidP="000A2CE4">
      <w:pPr>
        <w:spacing w:after="0" w:line="276" w:lineRule="auto"/>
        <w:ind w:left="1" w:right="195" w:firstLine="708"/>
      </w:pPr>
      <w:r>
        <w:rPr>
          <w:color w:val="2F2F2F"/>
        </w:rPr>
        <w:t xml:space="preserve"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</w:t>
      </w:r>
      <w:r w:rsidR="000A2CE4">
        <w:rPr>
          <w:color w:val="2F2F2F"/>
        </w:rPr>
        <w:t>формирование правового</w:t>
      </w:r>
      <w:r>
        <w:rPr>
          <w:color w:val="2F2F2F"/>
        </w:rPr>
        <w:t xml:space="preserve">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  <w:r>
        <w:t xml:space="preserve"> </w:t>
      </w:r>
    </w:p>
    <w:p w:rsidR="000A2CE4" w:rsidRDefault="000A2CE4" w:rsidP="000A2CE4">
      <w:pPr>
        <w:spacing w:after="0" w:line="276" w:lineRule="auto"/>
        <w:ind w:left="1" w:right="195" w:firstLine="708"/>
      </w:pPr>
    </w:p>
    <w:p w:rsidR="001B4A97" w:rsidRDefault="0016693E" w:rsidP="000A2CE4">
      <w:pPr>
        <w:spacing w:after="293" w:line="259" w:lineRule="auto"/>
        <w:ind w:left="-4" w:right="0" w:hanging="10"/>
      </w:pPr>
      <w:r>
        <w:rPr>
          <w:b/>
          <w:i/>
          <w:color w:val="2F2F2F"/>
        </w:rPr>
        <w:t>Координация и контроль реализации программы:</w:t>
      </w:r>
      <w:r>
        <w:rPr>
          <w:sz w:val="24"/>
        </w:rPr>
        <w:t xml:space="preserve"> </w:t>
      </w:r>
    </w:p>
    <w:p w:rsidR="001B4A97" w:rsidRDefault="0016693E" w:rsidP="000A2CE4">
      <w:pPr>
        <w:spacing w:after="0" w:line="276" w:lineRule="auto"/>
        <w:ind w:left="1" w:right="195" w:firstLine="708"/>
      </w:pPr>
      <w:r>
        <w:rPr>
          <w:color w:val="2F2F2F"/>
        </w:rPr>
        <w:t>Координация и контроль реализации программы возложен на социально-педагогическую службу</w:t>
      </w:r>
      <w:r w:rsidR="000A2CE4">
        <w:rPr>
          <w:color w:val="2F2F2F"/>
        </w:rPr>
        <w:t xml:space="preserve"> МБОУСОШ№31</w:t>
      </w:r>
      <w:r>
        <w:rPr>
          <w:color w:val="2F2F2F"/>
        </w:rPr>
        <w:t>, которая:</w:t>
      </w:r>
      <w:r>
        <w:t xml:space="preserve"> </w:t>
      </w:r>
    </w:p>
    <w:p w:rsidR="001B4A97" w:rsidRDefault="0016693E" w:rsidP="000A2CE4">
      <w:pPr>
        <w:numPr>
          <w:ilvl w:val="0"/>
          <w:numId w:val="7"/>
        </w:numPr>
        <w:spacing w:after="0" w:line="276" w:lineRule="auto"/>
        <w:ind w:right="195" w:firstLine="708"/>
      </w:pPr>
      <w:r>
        <w:rPr>
          <w:color w:val="2F2F2F"/>
        </w:rPr>
        <w:t>осуществляет организационное, информационное и научно-методическое обеспечение программы;</w:t>
      </w:r>
      <w:r>
        <w:t xml:space="preserve"> </w:t>
      </w:r>
    </w:p>
    <w:p w:rsidR="001B4A97" w:rsidRDefault="0016693E" w:rsidP="000A2CE4">
      <w:pPr>
        <w:numPr>
          <w:ilvl w:val="0"/>
          <w:numId w:val="7"/>
        </w:numPr>
        <w:spacing w:after="0" w:line="276" w:lineRule="auto"/>
        <w:ind w:right="195" w:firstLine="708"/>
      </w:pPr>
      <w:r>
        <w:rPr>
          <w:color w:val="2F2F2F"/>
        </w:rPr>
        <w:t>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школьников;</w:t>
      </w:r>
      <w:r>
        <w:t xml:space="preserve"> </w:t>
      </w:r>
      <w:r>
        <w:rPr>
          <w:color w:val="2F2F2F"/>
        </w:rPr>
        <w:t>-      анализирует ход выполнения плана действий по реализации программы</w:t>
      </w:r>
      <w:r>
        <w:rPr>
          <w:color w:val="2F2F2F"/>
          <w:sz w:val="24"/>
        </w:rPr>
        <w:t xml:space="preserve">. </w:t>
      </w:r>
    </w:p>
    <w:p w:rsidR="001B4A97" w:rsidRDefault="0016693E">
      <w:pPr>
        <w:spacing w:after="89" w:line="263" w:lineRule="auto"/>
        <w:ind w:left="-4" w:right="0" w:hanging="10"/>
        <w:jc w:val="left"/>
      </w:pPr>
      <w:r>
        <w:rPr>
          <w:color w:val="2F2F2F"/>
          <w:sz w:val="24"/>
        </w:rPr>
        <w:t xml:space="preserve"> </w:t>
      </w:r>
      <w:r>
        <w:rPr>
          <w:b/>
          <w:i/>
        </w:rPr>
        <w:t>Содержание программы:</w:t>
      </w:r>
      <w:r>
        <w:rPr>
          <w:sz w:val="24"/>
        </w:rPr>
        <w:t xml:space="preserve"> </w:t>
      </w:r>
    </w:p>
    <w:tbl>
      <w:tblPr>
        <w:tblStyle w:val="TableGrid"/>
        <w:tblW w:w="14462" w:type="dxa"/>
        <w:tblInd w:w="-426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978"/>
        <w:gridCol w:w="9782"/>
        <w:gridCol w:w="1702"/>
      </w:tblGrid>
      <w:tr w:rsidR="001B4A97">
        <w:trPr>
          <w:trHeight w:val="33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Раздел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Тема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Класс</w:t>
            </w:r>
            <w:r>
              <w:rPr>
                <w:sz w:val="24"/>
              </w:rPr>
              <w:t xml:space="preserve"> </w:t>
            </w:r>
          </w:p>
        </w:tc>
      </w:tr>
      <w:tr w:rsidR="001B4A97">
        <w:trPr>
          <w:trHeight w:val="6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256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B4A97" w:rsidRDefault="0016693E">
            <w:pPr>
              <w:spacing w:after="259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B4A97" w:rsidRDefault="0016693E">
            <w:pPr>
              <w:spacing w:after="295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B4A97" w:rsidRDefault="0016693E">
            <w:pPr>
              <w:spacing w:after="301" w:line="259" w:lineRule="auto"/>
              <w:ind w:left="29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B4A97" w:rsidRDefault="0016693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Правила общения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«Знакомство с правилами школьной </w:t>
            </w:r>
            <w:r w:rsidR="000A2CE4">
              <w:t xml:space="preserve">жизни»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4248"/>
              </w:tabs>
              <w:spacing w:after="0" w:line="259" w:lineRule="auto"/>
              <w:ind w:left="0" w:right="0" w:firstLine="0"/>
              <w:jc w:val="left"/>
            </w:pPr>
            <w:r>
              <w:t xml:space="preserve">Главные ценности нашей жизни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</w:tr>
      <w:tr w:rsidR="001B4A9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«Правила личной безопасности»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</w:tr>
      <w:tr w:rsidR="001B4A9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«Что такое «хорошо» и что такое «плохо»?»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9204"/>
              </w:tabs>
              <w:spacing w:after="0" w:line="259" w:lineRule="auto"/>
              <w:ind w:left="0" w:right="0" w:firstLine="0"/>
              <w:jc w:val="left"/>
            </w:pPr>
            <w:r>
              <w:t xml:space="preserve">Беседа «Твоя уличная компания. Как попадают в преступную группу?»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7 </w:t>
            </w:r>
          </w:p>
        </w:tc>
      </w:tr>
      <w:tr w:rsidR="001B4A9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Круглый стол «Правовая оценка современных неформальных молодежных </w:t>
            </w:r>
            <w:r w:rsidR="000A2CE4">
              <w:t xml:space="preserve">движений»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5" w:firstLine="0"/>
              <w:jc w:val="center"/>
            </w:pPr>
            <w:r>
              <w:t xml:space="preserve">11 </w:t>
            </w:r>
          </w:p>
        </w:tc>
      </w:tr>
      <w:tr w:rsidR="001B4A97">
        <w:trPr>
          <w:trHeight w:val="33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276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B4A97" w:rsidRDefault="0016693E">
            <w:pPr>
              <w:spacing w:after="278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B4A97" w:rsidRDefault="0016693E">
            <w:pPr>
              <w:spacing w:after="31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B4A97" w:rsidRDefault="0016693E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>Правила поведения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«Человек в мире правил»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7080"/>
              </w:tabs>
              <w:spacing w:after="0" w:line="259" w:lineRule="auto"/>
              <w:ind w:left="0" w:right="0" w:firstLine="0"/>
              <w:jc w:val="left"/>
            </w:pPr>
            <w:r>
              <w:t xml:space="preserve">Беседа «Примерно веди себя в школе, дома, на улице»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6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«За что ставят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учет?»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6 </w:t>
            </w:r>
          </w:p>
        </w:tc>
      </w:tr>
      <w:tr w:rsidR="001B4A9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«Правила поведения в школе»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5-6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«За что ставят на учет в милицию?»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7 </w:t>
            </w:r>
          </w:p>
        </w:tc>
      </w:tr>
      <w:tr w:rsidR="001B4A9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«Бережно относись к школьному и другому общественному имуществу, к своим вещам, вещам </w:t>
            </w:r>
            <w:r w:rsidR="000A2CE4">
              <w:t xml:space="preserve">товарищей»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5-8 </w:t>
            </w:r>
          </w:p>
        </w:tc>
      </w:tr>
      <w:tr w:rsidR="001B4A9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7788"/>
              </w:tabs>
              <w:spacing w:after="0" w:line="259" w:lineRule="auto"/>
              <w:ind w:left="0" w:right="0" w:firstLine="0"/>
              <w:jc w:val="left"/>
            </w:pPr>
            <w:r>
              <w:t xml:space="preserve">Беседа «Знакомство с правами и обязанностями учащихся»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5-6 </w:t>
            </w:r>
          </w:p>
        </w:tc>
      </w:tr>
      <w:tr w:rsidR="001B4A97">
        <w:trPr>
          <w:trHeight w:val="33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>Я-гражданин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«Я – гражданин России»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5-8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6372"/>
              </w:tabs>
              <w:spacing w:after="0" w:line="259" w:lineRule="auto"/>
              <w:ind w:left="0" w:right="0" w:firstLine="0"/>
              <w:jc w:val="left"/>
            </w:pPr>
            <w:r>
              <w:t xml:space="preserve">Беседа «Что такое закон? Главный закон страны»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5-7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«Гражданин и </w:t>
            </w:r>
            <w:r w:rsidR="000A2CE4">
              <w:t xml:space="preserve">обыватель»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7" w:firstLine="0"/>
              <w:jc w:val="center"/>
            </w:pPr>
            <w:r>
              <w:t xml:space="preserve">5-7 </w:t>
            </w:r>
          </w:p>
        </w:tc>
      </w:tr>
      <w:tr w:rsidR="001B4A9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«Твоя воинская обязанность»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5" w:firstLine="0"/>
              <w:jc w:val="center"/>
            </w:pPr>
            <w:r>
              <w:t xml:space="preserve">11 </w:t>
            </w:r>
          </w:p>
        </w:tc>
      </w:tr>
    </w:tbl>
    <w:p w:rsidR="001B4A97" w:rsidRDefault="001B4A97">
      <w:pPr>
        <w:spacing w:after="0" w:line="259" w:lineRule="auto"/>
        <w:ind w:left="-1132" w:right="745" w:firstLine="0"/>
        <w:jc w:val="left"/>
      </w:pPr>
    </w:p>
    <w:tbl>
      <w:tblPr>
        <w:tblStyle w:val="TableGrid"/>
        <w:tblW w:w="14462" w:type="dxa"/>
        <w:tblInd w:w="-426" w:type="dxa"/>
        <w:tblCellMar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2978"/>
        <w:gridCol w:w="9782"/>
        <w:gridCol w:w="1702"/>
      </w:tblGrid>
      <w:tr w:rsidR="001B4A97">
        <w:trPr>
          <w:trHeight w:val="33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 Права ребенка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«Твои права и обязанности»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5-7 </w:t>
            </w:r>
          </w:p>
        </w:tc>
      </w:tr>
      <w:tr w:rsidR="001B4A9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«Равенство прав людей от рождения»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5-7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Деловая игра «Главные </w:t>
            </w:r>
            <w:r w:rsidR="000A2CE4">
              <w:t xml:space="preserve">вопросы»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5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журнал «Конвенция «О правах ребенка»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5-6 </w:t>
            </w:r>
          </w:p>
        </w:tc>
      </w:tr>
      <w:tr w:rsidR="001B4A9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«Права детей – забота государства»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Конкурс рисунков «Конвенция «О правах ребенка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«Подростку о трудовом праве»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9 </w:t>
            </w:r>
          </w:p>
        </w:tc>
      </w:tr>
      <w:tr w:rsidR="001B4A9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2839"/>
                <w:tab w:val="center" w:pos="63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Беседа «Что делать, если ты попал в милицию»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3699"/>
                <w:tab w:val="center" w:pos="778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Конкурс </w:t>
            </w:r>
            <w:r w:rsidR="000A2CE4">
              <w:t>проектов «</w:t>
            </w:r>
            <w:r>
              <w:t xml:space="preserve">Твой вариант декларации прав человека»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5-11 </w:t>
            </w:r>
          </w:p>
        </w:tc>
      </w:tr>
      <w:tr w:rsidR="001B4A97">
        <w:trPr>
          <w:trHeight w:val="499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257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 w:rsidR="001B4A97" w:rsidRDefault="0016693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Административная и </w:t>
            </w:r>
            <w:r w:rsidR="000A2CE4">
              <w:rPr>
                <w:b/>
              </w:rPr>
              <w:t>уголовная ответственность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Беседа «</w:t>
            </w:r>
            <w:r w:rsidR="000A2CE4">
              <w:t>Поведение на</w:t>
            </w:r>
            <w:r>
              <w:t xml:space="preserve"> железной </w:t>
            </w:r>
            <w:r w:rsidR="000A2CE4">
              <w:t xml:space="preserve">дороге»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5-8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2572"/>
                <w:tab w:val="center" w:pos="56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Беседа «Преступления и правонарушения»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1B4A9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«Административная и юридическая ответственность при создании </w:t>
            </w:r>
            <w:proofErr w:type="spellStart"/>
            <w:r>
              <w:t>травмоопасной</w:t>
            </w:r>
            <w:proofErr w:type="spellEnd"/>
            <w:r>
              <w:t xml:space="preserve"> ситуации»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1B4A9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«Виды наказаний, назначаемые несовершеннолетним. Детская воспитательная колония»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</w:tr>
      <w:tr w:rsidR="001B4A9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«Об ответственности подростка за преступления, совершенные на железной дороге»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Викторина «Уроки </w:t>
            </w:r>
            <w:r w:rsidR="000A2CE4">
              <w:t xml:space="preserve">Фемиды»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</w:tr>
      <w:tr w:rsidR="001B4A97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«Административная ответственность подростка перед </w:t>
            </w:r>
            <w:r w:rsidR="000A2CE4">
              <w:t xml:space="preserve">законом»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</w:tr>
      <w:tr w:rsidR="001B4A9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«Ответственность за деяния, связанные с оборотом наркотиков»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9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Дискуссия «От безответственности до преступления один шаг»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48" w:firstLine="0"/>
              <w:jc w:val="center"/>
            </w:pPr>
            <w:r>
              <w:t xml:space="preserve">11 </w:t>
            </w:r>
          </w:p>
        </w:tc>
      </w:tr>
      <w:tr w:rsidR="001B4A97">
        <w:trPr>
          <w:trHeight w:val="458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Асоциальное поведение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Конкурс сочинений «НЕТ школьному </w:t>
            </w:r>
            <w:r w:rsidR="000A2CE4">
              <w:t xml:space="preserve">хулиганству»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6-7 </w:t>
            </w:r>
          </w:p>
        </w:tc>
      </w:tr>
      <w:tr w:rsidR="001B4A9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ситуаций «Как привлекают подростков к употреблению наркотиков?»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</w:tr>
      <w:tr w:rsidR="001B4A97">
        <w:trPr>
          <w:trHeight w:val="65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</w:pPr>
            <w:r>
              <w:t>Круглый стол «Нетрадиционные религиозные объединения. Чем они опасны</w:t>
            </w:r>
            <w:r w:rsidR="000A2CE4">
              <w:t xml:space="preserve">?» </w:t>
            </w:r>
            <w:r w:rsidR="000A2CE4">
              <w:tab/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73" w:right="0" w:firstLine="0"/>
              <w:jc w:val="center"/>
            </w:pPr>
            <w:r>
              <w:t xml:space="preserve">9 </w:t>
            </w:r>
          </w:p>
        </w:tc>
      </w:tr>
      <w:tr w:rsidR="001B4A9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tabs>
                <w:tab w:val="center" w:pos="5664"/>
              </w:tabs>
              <w:spacing w:after="0" w:line="259" w:lineRule="auto"/>
              <w:ind w:left="0" w:right="0" w:firstLine="0"/>
              <w:jc w:val="left"/>
            </w:pPr>
            <w:r>
              <w:t xml:space="preserve">Круглый стол «Суицид среди подростков»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73" w:right="0" w:firstLine="0"/>
              <w:jc w:val="center"/>
            </w:pPr>
            <w:r>
              <w:t xml:space="preserve">9-11 </w:t>
            </w:r>
          </w:p>
        </w:tc>
      </w:tr>
      <w:tr w:rsidR="001B4A9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«Социальные нормы и асоциальное поведение (преступность, наркомания, алкоголизм)» </w:t>
            </w:r>
            <w:r>
              <w:tab/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73" w:right="0" w:firstLine="0"/>
              <w:jc w:val="center"/>
            </w:pPr>
            <w:r>
              <w:t xml:space="preserve">8-11 </w:t>
            </w:r>
          </w:p>
        </w:tc>
      </w:tr>
      <w:tr w:rsidR="001B4A9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«Алкоголь и правопорядок»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73" w:right="0" w:firstLine="0"/>
              <w:jc w:val="center"/>
            </w:pPr>
            <w:r>
              <w:t xml:space="preserve">9-11 </w:t>
            </w:r>
          </w:p>
        </w:tc>
      </w:tr>
    </w:tbl>
    <w:p w:rsidR="001B4A97" w:rsidRDefault="0016693E">
      <w:pPr>
        <w:spacing w:after="108" w:line="259" w:lineRule="auto"/>
        <w:ind w:left="1" w:right="0" w:firstLine="0"/>
      </w:pPr>
      <w:r>
        <w:rPr>
          <w:sz w:val="24"/>
        </w:rPr>
        <w:t xml:space="preserve"> </w:t>
      </w:r>
    </w:p>
    <w:tbl>
      <w:tblPr>
        <w:tblStyle w:val="TableGrid"/>
        <w:tblW w:w="14462" w:type="dxa"/>
        <w:tblInd w:w="-426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704"/>
        <w:gridCol w:w="6379"/>
        <w:gridCol w:w="6379"/>
      </w:tblGrid>
      <w:tr w:rsidR="001B4A97">
        <w:trPr>
          <w:trHeight w:val="3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Знать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Уметь</w:t>
            </w:r>
            <w:r>
              <w:rPr>
                <w:sz w:val="24"/>
              </w:rPr>
              <w:t xml:space="preserve"> </w:t>
            </w:r>
          </w:p>
        </w:tc>
      </w:tr>
      <w:tr w:rsidR="001B4A97">
        <w:trPr>
          <w:trHeight w:val="189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314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  <w:p w:rsidR="001B4A97" w:rsidRDefault="0016693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32"/>
              </w:rPr>
              <w:t xml:space="preserve">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60" w:firstLine="0"/>
              <w:jc w:val="left"/>
            </w:pPr>
            <w:r w:rsidRPr="000A2CE4">
              <w:rPr>
                <w:rFonts w:eastAsia="Cambria"/>
              </w:rPr>
              <w:t>прави</w:t>
            </w:r>
            <w:r w:rsidR="000A2CE4">
              <w:rPr>
                <w:rFonts w:eastAsia="Cambria"/>
              </w:rPr>
              <w:t xml:space="preserve">ла поведения в школе; названия государства </w:t>
            </w:r>
            <w:r w:rsidRPr="000A2CE4">
              <w:rPr>
                <w:rFonts w:eastAsia="Cambria"/>
              </w:rPr>
              <w:t xml:space="preserve">и </w:t>
            </w:r>
            <w:r w:rsidRPr="000A2CE4">
              <w:rPr>
                <w:rFonts w:eastAsia="Cambria"/>
              </w:rPr>
              <w:tab/>
              <w:t xml:space="preserve">государственную символику; </w:t>
            </w:r>
            <w:r w:rsidR="000A2CE4">
              <w:rPr>
                <w:rFonts w:eastAsia="Cambria"/>
              </w:rPr>
              <w:t xml:space="preserve">законы </w:t>
            </w:r>
            <w:proofErr w:type="gramStart"/>
            <w:r w:rsidRPr="000A2CE4">
              <w:rPr>
                <w:rFonts w:eastAsia="Cambria"/>
              </w:rPr>
              <w:t>класса;</w:t>
            </w:r>
            <w:r w:rsidR="000A2CE4">
              <w:rPr>
                <w:rFonts w:eastAsia="Cambria"/>
              </w:rPr>
              <w:t xml:space="preserve"> </w:t>
            </w:r>
            <w:r w:rsidRPr="000A2CE4">
              <w:rPr>
                <w:rFonts w:eastAsia="Cambria"/>
              </w:rPr>
              <w:t xml:space="preserve"> правила</w:t>
            </w:r>
            <w:proofErr w:type="gramEnd"/>
            <w:r w:rsidRPr="000A2CE4">
              <w:rPr>
                <w:rFonts w:eastAsia="Cambria"/>
              </w:rPr>
              <w:t xml:space="preserve"> личной безопасности.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1147" w:firstLine="0"/>
              <w:jc w:val="left"/>
            </w:pPr>
            <w:r w:rsidRPr="000A2CE4">
              <w:rPr>
                <w:rFonts w:eastAsia="Cambria"/>
              </w:rPr>
              <w:t xml:space="preserve">соблюдать правила поведения в школе; выполнять законы класса; соблюдать безопасность на улице.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</w:pPr>
            <w:r w:rsidRPr="000A2CE4">
              <w:rPr>
                <w:rFonts w:eastAsia="Cambria"/>
              </w:rPr>
              <w:t xml:space="preserve">  </w:t>
            </w:r>
          </w:p>
        </w:tc>
      </w:tr>
      <w:tr w:rsidR="001B4A97">
        <w:trPr>
          <w:trHeight w:val="26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 w:rsidP="000A2CE4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2"/>
              </w:rPr>
              <w:lastRenderedPageBreak/>
              <w:t xml:space="preserve">  </w:t>
            </w:r>
          </w:p>
          <w:p w:rsidR="001B4A97" w:rsidRDefault="0016693E" w:rsidP="000A2CE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32"/>
              </w:rPr>
              <w:t xml:space="preserve">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</w:pPr>
            <w:r w:rsidRPr="000A2CE4">
              <w:rPr>
                <w:rFonts w:eastAsia="Cambria"/>
              </w:rPr>
              <w:t xml:space="preserve">какого человека называют гражданином? </w:t>
            </w:r>
          </w:p>
          <w:p w:rsidR="001B4A97" w:rsidRPr="000A2CE4" w:rsidRDefault="0016693E" w:rsidP="000A2CE4">
            <w:pPr>
              <w:spacing w:after="0" w:line="276" w:lineRule="auto"/>
              <w:ind w:left="0" w:right="60" w:firstLine="0"/>
            </w:pPr>
            <w:r w:rsidRPr="000A2CE4">
              <w:rPr>
                <w:rFonts w:eastAsia="Cambria"/>
              </w:rPr>
              <w:t xml:space="preserve">качество человека, необходимые достойному гражданину; основные обязанности и права ученика; правила поведения в общественных местах, дома, в школе;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</w:pPr>
            <w:r w:rsidRPr="000A2CE4">
              <w:rPr>
                <w:rFonts w:eastAsia="Cambria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62" w:firstLine="0"/>
            </w:pPr>
            <w:r w:rsidRPr="000A2CE4">
              <w:rPr>
                <w:rFonts w:eastAsia="Cambria"/>
              </w:rPr>
              <w:t xml:space="preserve">различать хорошие и плохие поступки, добро и зло в повседневной жизни; высказывать негативное отношение к плохим поступкам. </w:t>
            </w:r>
          </w:p>
          <w:p w:rsidR="001B4A97" w:rsidRPr="000A2CE4" w:rsidRDefault="0016693E" w:rsidP="000A2CE4">
            <w:pPr>
              <w:tabs>
                <w:tab w:val="center" w:pos="2287"/>
                <w:tab w:val="center" w:pos="3691"/>
                <w:tab w:val="center" w:pos="5177"/>
                <w:tab w:val="right" w:pos="6225"/>
              </w:tabs>
              <w:spacing w:after="0" w:line="276" w:lineRule="auto"/>
              <w:ind w:left="0" w:right="0" w:firstLine="0"/>
              <w:jc w:val="left"/>
            </w:pPr>
            <w:r w:rsidRPr="000A2CE4">
              <w:rPr>
                <w:rFonts w:eastAsia="Cambria"/>
              </w:rPr>
              <w:t xml:space="preserve">приобрести </w:t>
            </w:r>
            <w:r w:rsidRPr="000A2CE4">
              <w:rPr>
                <w:rFonts w:eastAsia="Cambria"/>
              </w:rPr>
              <w:tab/>
              <w:t xml:space="preserve">навыки </w:t>
            </w:r>
            <w:r w:rsidRPr="000A2CE4">
              <w:rPr>
                <w:rFonts w:eastAsia="Cambria"/>
              </w:rPr>
              <w:tab/>
              <w:t xml:space="preserve">культуры </w:t>
            </w:r>
            <w:r w:rsidRPr="000A2CE4">
              <w:rPr>
                <w:rFonts w:eastAsia="Cambria"/>
              </w:rPr>
              <w:tab/>
              <w:t xml:space="preserve">общения </w:t>
            </w:r>
            <w:r w:rsidRPr="000A2CE4">
              <w:rPr>
                <w:rFonts w:eastAsia="Cambria"/>
              </w:rPr>
              <w:tab/>
              <w:t xml:space="preserve">с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</w:pPr>
            <w:r w:rsidRPr="000A2CE4">
              <w:rPr>
                <w:rFonts w:eastAsia="Cambria"/>
              </w:rPr>
              <w:t xml:space="preserve">разными людьми, в разных ситуациях </w:t>
            </w:r>
          </w:p>
        </w:tc>
      </w:tr>
      <w:tr w:rsidR="001B4A97" w:rsidRPr="000A2CE4">
        <w:trPr>
          <w:trHeight w:val="9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19" w:right="0" w:firstLine="0"/>
              <w:jc w:val="center"/>
              <w:rPr>
                <w:szCs w:val="28"/>
              </w:rPr>
            </w:pPr>
            <w:r w:rsidRPr="000A2CE4">
              <w:rPr>
                <w:szCs w:val="28"/>
              </w:rPr>
              <w:t xml:space="preserve">  </w:t>
            </w:r>
          </w:p>
          <w:p w:rsidR="001B4A97" w:rsidRPr="000A2CE4" w:rsidRDefault="0016693E" w:rsidP="000A2CE4">
            <w:pPr>
              <w:spacing w:after="0" w:line="276" w:lineRule="auto"/>
              <w:ind w:left="0" w:right="61" w:firstLine="0"/>
              <w:jc w:val="center"/>
              <w:rPr>
                <w:szCs w:val="28"/>
              </w:rPr>
            </w:pPr>
            <w:r w:rsidRPr="000A2CE4">
              <w:rPr>
                <w:szCs w:val="28"/>
              </w:rPr>
              <w:t xml:space="preserve">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что такое закон?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как называется основной закон государства,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дисциплинированно вести себя на дороге; соотносить моральные нормы с повседневным </w:t>
            </w:r>
          </w:p>
        </w:tc>
      </w:tr>
    </w:tbl>
    <w:p w:rsidR="001B4A97" w:rsidRPr="000A2CE4" w:rsidRDefault="001B4A97" w:rsidP="000A2CE4">
      <w:pPr>
        <w:spacing w:after="0" w:line="276" w:lineRule="auto"/>
        <w:ind w:left="-1132" w:right="745" w:firstLine="0"/>
        <w:jc w:val="left"/>
        <w:rPr>
          <w:szCs w:val="28"/>
        </w:rPr>
      </w:pPr>
    </w:p>
    <w:tbl>
      <w:tblPr>
        <w:tblStyle w:val="TableGrid"/>
        <w:tblW w:w="14462" w:type="dxa"/>
        <w:tblInd w:w="-426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704"/>
        <w:gridCol w:w="6379"/>
        <w:gridCol w:w="6379"/>
      </w:tblGrid>
      <w:tr w:rsidR="001B4A97" w:rsidRPr="000A2CE4">
        <w:trPr>
          <w:trHeight w:val="18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B4A97" w:rsidP="000A2CE4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как </w:t>
            </w:r>
            <w:r w:rsidRPr="000A2CE4">
              <w:rPr>
                <w:rFonts w:eastAsia="Cambria"/>
                <w:szCs w:val="28"/>
              </w:rPr>
              <w:tab/>
              <w:t xml:space="preserve">называется </w:t>
            </w:r>
            <w:r w:rsidRPr="000A2CE4">
              <w:rPr>
                <w:rFonts w:eastAsia="Cambria"/>
                <w:szCs w:val="28"/>
              </w:rPr>
              <w:tab/>
              <w:t xml:space="preserve">основной </w:t>
            </w:r>
            <w:r w:rsidRPr="000A2CE4">
              <w:rPr>
                <w:rFonts w:eastAsia="Cambria"/>
                <w:szCs w:val="28"/>
              </w:rPr>
              <w:tab/>
              <w:t xml:space="preserve">документ гражданина?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какие поступки нарушают устав школы?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Какие правила поведения надо соблюдать </w:t>
            </w:r>
            <w:r w:rsidR="000A2CE4" w:rsidRPr="000A2CE4">
              <w:rPr>
                <w:rFonts w:eastAsia="Cambria"/>
                <w:szCs w:val="28"/>
              </w:rPr>
              <w:t xml:space="preserve">на дороге?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поведением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  </w:t>
            </w:r>
          </w:p>
        </w:tc>
      </w:tr>
      <w:tr w:rsidR="001B4A97">
        <w:trPr>
          <w:trHeight w:val="18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225" w:line="259" w:lineRule="auto"/>
              <w:ind w:left="0" w:right="27" w:firstLine="0"/>
              <w:jc w:val="center"/>
            </w:pPr>
            <w:r>
              <w:rPr>
                <w:sz w:val="32"/>
              </w:rPr>
              <w:t xml:space="preserve">  </w:t>
            </w:r>
          </w:p>
          <w:p w:rsidR="001B4A97" w:rsidRDefault="0016693E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32"/>
              </w:rPr>
              <w:t xml:space="preserve">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E4" w:rsidRPr="000A2CE4" w:rsidRDefault="0016693E" w:rsidP="000A2CE4">
            <w:pPr>
              <w:spacing w:after="30" w:line="260" w:lineRule="auto"/>
              <w:ind w:left="0" w:right="106" w:firstLine="0"/>
            </w:pPr>
            <w:r w:rsidRPr="000A2CE4">
              <w:rPr>
                <w:rFonts w:eastAsia="Cambria"/>
              </w:rPr>
              <w:t xml:space="preserve">первоначальные представления </w:t>
            </w:r>
            <w:r w:rsidR="000A2CE4" w:rsidRPr="000A2CE4">
              <w:rPr>
                <w:rFonts w:eastAsia="Cambria"/>
              </w:rPr>
              <w:t xml:space="preserve">элементарные права людей; какие правонарушения и преступления может совершить школьник? </w:t>
            </w:r>
          </w:p>
          <w:p w:rsidR="001B4A97" w:rsidRPr="000A2CE4" w:rsidRDefault="0016693E">
            <w:pPr>
              <w:spacing w:after="0" w:line="259" w:lineRule="auto"/>
              <w:ind w:left="0" w:right="0" w:firstLine="0"/>
              <w:jc w:val="left"/>
            </w:pPr>
            <w:r w:rsidRPr="000A2CE4">
              <w:rPr>
                <w:rFonts w:eastAsia="Cambria"/>
              </w:rPr>
              <w:t xml:space="preserve">о юридической </w:t>
            </w:r>
            <w:r w:rsidR="000A2CE4" w:rsidRPr="000A2CE4">
              <w:rPr>
                <w:rFonts w:eastAsia="Cambria"/>
              </w:rPr>
              <w:t xml:space="preserve">ответственности.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>
            <w:pPr>
              <w:spacing w:after="22" w:line="266" w:lineRule="auto"/>
              <w:ind w:left="0" w:right="106" w:firstLine="0"/>
              <w:jc w:val="left"/>
            </w:pPr>
            <w:r w:rsidRPr="000A2CE4">
              <w:rPr>
                <w:rFonts w:eastAsia="Cambria"/>
              </w:rPr>
              <w:t xml:space="preserve">уважать людей; бережно </w:t>
            </w:r>
            <w:r w:rsidRPr="000A2CE4">
              <w:rPr>
                <w:rFonts w:eastAsia="Cambria"/>
              </w:rPr>
              <w:tab/>
              <w:t xml:space="preserve">относиться </w:t>
            </w:r>
            <w:r w:rsidRPr="000A2CE4">
              <w:rPr>
                <w:rFonts w:eastAsia="Cambria"/>
              </w:rPr>
              <w:tab/>
              <w:t xml:space="preserve">к </w:t>
            </w:r>
            <w:r w:rsidRPr="000A2CE4">
              <w:rPr>
                <w:rFonts w:eastAsia="Cambria"/>
              </w:rPr>
              <w:tab/>
              <w:t xml:space="preserve">своему </w:t>
            </w:r>
            <w:r w:rsidRPr="000A2CE4">
              <w:rPr>
                <w:rFonts w:eastAsia="Cambria"/>
              </w:rPr>
              <w:tab/>
              <w:t xml:space="preserve">и </w:t>
            </w:r>
            <w:r w:rsidRPr="000A2CE4">
              <w:rPr>
                <w:rFonts w:eastAsia="Cambria"/>
              </w:rPr>
              <w:tab/>
              <w:t xml:space="preserve">чужому имуществу  </w:t>
            </w:r>
          </w:p>
          <w:p w:rsidR="001B4A97" w:rsidRPr="000A2CE4" w:rsidRDefault="0016693E">
            <w:pPr>
              <w:spacing w:after="0" w:line="259" w:lineRule="auto"/>
              <w:ind w:left="0" w:right="0" w:firstLine="0"/>
              <w:jc w:val="left"/>
            </w:pPr>
            <w:r w:rsidRPr="000A2CE4">
              <w:rPr>
                <w:rFonts w:eastAsia="Cambria"/>
              </w:rPr>
              <w:t xml:space="preserve">  </w:t>
            </w:r>
          </w:p>
        </w:tc>
      </w:tr>
      <w:tr w:rsidR="001B4A97">
        <w:trPr>
          <w:trHeight w:val="18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 w:rsidP="000A2CE4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32"/>
              </w:rPr>
              <w:t xml:space="preserve">  </w:t>
            </w:r>
          </w:p>
          <w:p w:rsidR="001B4A97" w:rsidRDefault="0016693E" w:rsidP="000A2CE4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32"/>
              </w:rPr>
              <w:t xml:space="preserve">7-8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107" w:firstLine="0"/>
            </w:pPr>
            <w:r w:rsidRPr="000A2CE4">
              <w:rPr>
                <w:rFonts w:eastAsia="Cambria"/>
              </w:rPr>
              <w:t xml:space="preserve">права и обязанности учащихся школ; название основного документа о правах ребенка, основные его статьи;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</w:pPr>
            <w:r w:rsidRPr="000A2CE4">
              <w:rPr>
                <w:rFonts w:eastAsia="Cambria"/>
              </w:rPr>
              <w:t xml:space="preserve">меру наказания за нарушение Правил дорожного движения.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281" w:firstLine="0"/>
              <w:jc w:val="left"/>
            </w:pPr>
            <w:r w:rsidRPr="000A2CE4">
              <w:rPr>
                <w:rFonts w:eastAsia="Cambria"/>
              </w:rPr>
              <w:t xml:space="preserve">дисциплинированно вести себя на автодороге; защищать свои права; выполнять обязанности школьника </w:t>
            </w:r>
          </w:p>
        </w:tc>
      </w:tr>
      <w:tr w:rsidR="001B4A97" w:rsidRPr="000A2CE4">
        <w:trPr>
          <w:trHeight w:val="22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27" w:firstLine="0"/>
              <w:jc w:val="center"/>
              <w:rPr>
                <w:szCs w:val="28"/>
              </w:rPr>
            </w:pPr>
            <w:r w:rsidRPr="000A2CE4">
              <w:rPr>
                <w:szCs w:val="28"/>
              </w:rPr>
              <w:lastRenderedPageBreak/>
              <w:t xml:space="preserve">  </w:t>
            </w:r>
          </w:p>
          <w:p w:rsidR="001B4A97" w:rsidRPr="000A2CE4" w:rsidRDefault="0016693E" w:rsidP="000A2CE4">
            <w:pPr>
              <w:spacing w:after="0" w:line="276" w:lineRule="auto"/>
              <w:ind w:left="0" w:right="107" w:firstLine="0"/>
              <w:jc w:val="center"/>
              <w:rPr>
                <w:szCs w:val="28"/>
              </w:rPr>
            </w:pPr>
            <w:r w:rsidRPr="000A2CE4">
              <w:rPr>
                <w:szCs w:val="28"/>
              </w:rPr>
              <w:t xml:space="preserve">8-9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108" w:firstLine="0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сущность преступления и правонарушения; отличие правовых норм от норм морали; как государство может защитить права ребенка? </w:t>
            </w:r>
          </w:p>
          <w:p w:rsidR="001B4A97" w:rsidRPr="000A2CE4" w:rsidRDefault="0016693E" w:rsidP="000A2CE4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какая ответственность бывает при создании </w:t>
            </w:r>
            <w:proofErr w:type="spellStart"/>
            <w:r w:rsidRPr="000A2CE4">
              <w:rPr>
                <w:rFonts w:eastAsia="Cambria"/>
                <w:szCs w:val="28"/>
              </w:rPr>
              <w:t>травмоопасной</w:t>
            </w:r>
            <w:proofErr w:type="spellEnd"/>
            <w:r w:rsidRPr="000A2CE4">
              <w:rPr>
                <w:rFonts w:eastAsia="Cambria"/>
                <w:szCs w:val="28"/>
              </w:rPr>
              <w:t xml:space="preserve"> ситуации?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106" w:firstLine="0"/>
              <w:jc w:val="left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различать </w:t>
            </w:r>
            <w:r w:rsidRPr="000A2CE4">
              <w:rPr>
                <w:rFonts w:eastAsia="Cambria"/>
                <w:szCs w:val="28"/>
              </w:rPr>
              <w:tab/>
              <w:t xml:space="preserve">административный </w:t>
            </w:r>
            <w:r w:rsidRPr="000A2CE4">
              <w:rPr>
                <w:rFonts w:eastAsia="Cambria"/>
                <w:szCs w:val="28"/>
              </w:rPr>
              <w:tab/>
              <w:t xml:space="preserve">проступок </w:t>
            </w:r>
            <w:r w:rsidRPr="000A2CE4">
              <w:rPr>
                <w:rFonts w:eastAsia="Cambria"/>
                <w:szCs w:val="28"/>
              </w:rPr>
              <w:tab/>
              <w:t xml:space="preserve">и преступление; правильно оценивать поступки людей; предупреждать </w:t>
            </w:r>
            <w:r w:rsidRPr="000A2CE4">
              <w:rPr>
                <w:rFonts w:eastAsia="Cambria"/>
                <w:szCs w:val="28"/>
              </w:rPr>
              <w:tab/>
              <w:t xml:space="preserve">создание </w:t>
            </w:r>
            <w:r w:rsidRPr="000A2CE4">
              <w:rPr>
                <w:rFonts w:eastAsia="Cambria"/>
                <w:szCs w:val="28"/>
              </w:rPr>
              <w:tab/>
            </w:r>
            <w:proofErr w:type="spellStart"/>
            <w:r w:rsidRPr="000A2CE4">
              <w:rPr>
                <w:rFonts w:eastAsia="Cambria"/>
                <w:szCs w:val="28"/>
              </w:rPr>
              <w:t>травмоопасной</w:t>
            </w:r>
            <w:proofErr w:type="spellEnd"/>
            <w:r w:rsidRPr="000A2CE4">
              <w:rPr>
                <w:rFonts w:eastAsia="Cambria"/>
                <w:szCs w:val="28"/>
              </w:rPr>
              <w:t xml:space="preserve"> ситуации </w:t>
            </w:r>
          </w:p>
        </w:tc>
      </w:tr>
      <w:tr w:rsidR="001B4A97" w:rsidRPr="000A2CE4">
        <w:trPr>
          <w:trHeight w:val="10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27" w:firstLine="0"/>
              <w:jc w:val="center"/>
              <w:rPr>
                <w:szCs w:val="28"/>
              </w:rPr>
            </w:pPr>
            <w:r w:rsidRPr="000A2CE4">
              <w:rPr>
                <w:szCs w:val="28"/>
              </w:rPr>
              <w:t xml:space="preserve">  </w:t>
            </w:r>
          </w:p>
          <w:p w:rsidR="001B4A97" w:rsidRPr="000A2CE4" w:rsidRDefault="0016693E" w:rsidP="000A2CE4">
            <w:pPr>
              <w:spacing w:after="0" w:line="276" w:lineRule="auto"/>
              <w:ind w:left="0" w:right="107" w:firstLine="0"/>
              <w:jc w:val="center"/>
              <w:rPr>
                <w:szCs w:val="28"/>
              </w:rPr>
            </w:pPr>
            <w:r w:rsidRPr="000A2CE4">
              <w:rPr>
                <w:szCs w:val="28"/>
              </w:rPr>
              <w:t xml:space="preserve">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105" w:firstLine="0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понятие о юридической ответственности за совершение преступлений и ее возникновении меру наказания за преступления, совершенные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0A2CE4" w:rsidRDefault="0016693E" w:rsidP="000A2CE4">
            <w:pPr>
              <w:spacing w:after="0" w:line="276" w:lineRule="auto"/>
              <w:ind w:left="0" w:right="107" w:firstLine="0"/>
              <w:rPr>
                <w:szCs w:val="28"/>
              </w:rPr>
            </w:pPr>
            <w:r w:rsidRPr="000A2CE4">
              <w:rPr>
                <w:rFonts w:eastAsia="Cambria"/>
                <w:szCs w:val="28"/>
              </w:rPr>
              <w:t xml:space="preserve">осознавать преступные цели асоциальных объединений несовершеннолетних; предотвращать свое попадание в преступную </w:t>
            </w:r>
          </w:p>
        </w:tc>
      </w:tr>
    </w:tbl>
    <w:p w:rsidR="001B4A97" w:rsidRPr="000A2CE4" w:rsidRDefault="001B4A97" w:rsidP="000A2CE4">
      <w:pPr>
        <w:spacing w:after="0" w:line="276" w:lineRule="auto"/>
        <w:ind w:left="-1132" w:right="745" w:firstLine="0"/>
        <w:jc w:val="left"/>
        <w:rPr>
          <w:szCs w:val="28"/>
        </w:rPr>
      </w:pPr>
    </w:p>
    <w:tbl>
      <w:tblPr>
        <w:tblStyle w:val="TableGrid"/>
        <w:tblW w:w="14462" w:type="dxa"/>
        <w:tblInd w:w="-426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704"/>
        <w:gridCol w:w="6379"/>
        <w:gridCol w:w="6379"/>
      </w:tblGrid>
      <w:tr w:rsidR="001B4A97" w:rsidRPr="000A2CE4">
        <w:trPr>
          <w:trHeight w:val="18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4A97" w:rsidRPr="000A2CE4" w:rsidRDefault="001B4A97" w:rsidP="000A2CE4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CF0699">
              <w:rPr>
                <w:rFonts w:eastAsia="Cambria"/>
                <w:szCs w:val="28"/>
              </w:rPr>
              <w:t xml:space="preserve">на дороге информацию об опасностях, связанных с попаданием подростков в асоциальные группы; особенности уголовной ответственности за групповые преступления несовершеннолетних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CF0699">
              <w:rPr>
                <w:rFonts w:eastAsia="Cambria"/>
                <w:szCs w:val="28"/>
              </w:rPr>
              <w:t xml:space="preserve">группу, выходить из нее; </w:t>
            </w:r>
          </w:p>
          <w:p w:rsidR="001B4A97" w:rsidRPr="00CF0699" w:rsidRDefault="0016693E" w:rsidP="00CF0699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CF0699">
              <w:rPr>
                <w:rFonts w:eastAsia="Cambria"/>
                <w:szCs w:val="28"/>
              </w:rPr>
              <w:t xml:space="preserve">не </w:t>
            </w:r>
            <w:r w:rsidRPr="00CF0699">
              <w:rPr>
                <w:rFonts w:eastAsia="Cambria"/>
                <w:szCs w:val="28"/>
              </w:rPr>
              <w:tab/>
              <w:t xml:space="preserve">создавать </w:t>
            </w:r>
            <w:r w:rsidRPr="00CF0699">
              <w:rPr>
                <w:rFonts w:eastAsia="Cambria"/>
                <w:szCs w:val="28"/>
              </w:rPr>
              <w:tab/>
              <w:t xml:space="preserve">криминальных </w:t>
            </w:r>
            <w:r w:rsidRPr="00CF0699">
              <w:rPr>
                <w:rFonts w:eastAsia="Cambria"/>
                <w:szCs w:val="28"/>
              </w:rPr>
              <w:tab/>
              <w:t xml:space="preserve">ситуаций </w:t>
            </w:r>
            <w:r w:rsidRPr="00CF0699">
              <w:rPr>
                <w:rFonts w:eastAsia="Cambria"/>
                <w:szCs w:val="28"/>
              </w:rPr>
              <w:tab/>
              <w:t xml:space="preserve">на дороге </w:t>
            </w:r>
          </w:p>
          <w:p w:rsidR="001B4A97" w:rsidRPr="00CF0699" w:rsidRDefault="0016693E" w:rsidP="00CF0699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CF0699">
              <w:rPr>
                <w:rFonts w:eastAsia="Cambria"/>
                <w:szCs w:val="28"/>
              </w:rPr>
              <w:t xml:space="preserve">  </w:t>
            </w:r>
          </w:p>
        </w:tc>
      </w:tr>
      <w:tr w:rsidR="001B4A97">
        <w:trPr>
          <w:trHeight w:val="216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>
            <w:pPr>
              <w:spacing w:after="225" w:line="259" w:lineRule="auto"/>
              <w:ind w:left="19" w:right="0" w:firstLine="0"/>
              <w:jc w:val="center"/>
            </w:pPr>
            <w:r>
              <w:rPr>
                <w:sz w:val="32"/>
              </w:rPr>
              <w:t xml:space="preserve">  </w:t>
            </w:r>
          </w:p>
          <w:p w:rsidR="001B4A97" w:rsidRDefault="0016693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32"/>
              </w:rPr>
              <w:t xml:space="preserve">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tabs>
                <w:tab w:val="center" w:pos="534"/>
                <w:tab w:val="center" w:pos="2381"/>
                <w:tab w:val="center" w:pos="4930"/>
              </w:tabs>
              <w:spacing w:after="0" w:line="276" w:lineRule="auto"/>
              <w:ind w:left="0" w:right="0" w:firstLine="0"/>
              <w:jc w:val="left"/>
            </w:pPr>
            <w:r w:rsidRPr="00CF0699">
              <w:rPr>
                <w:rFonts w:eastAsia="Calibri"/>
                <w:sz w:val="22"/>
              </w:rPr>
              <w:tab/>
            </w:r>
            <w:r w:rsidRPr="00CF0699">
              <w:rPr>
                <w:rFonts w:eastAsia="Cambria"/>
              </w:rPr>
              <w:t xml:space="preserve">понятие </w:t>
            </w:r>
            <w:r w:rsidRPr="00CF0699">
              <w:rPr>
                <w:rFonts w:eastAsia="Cambria"/>
              </w:rPr>
              <w:tab/>
              <w:t xml:space="preserve">об </w:t>
            </w:r>
            <w:r w:rsidRPr="00CF0699">
              <w:rPr>
                <w:rFonts w:eastAsia="Cambria"/>
              </w:rPr>
              <w:tab/>
              <w:t xml:space="preserve">административной </w:t>
            </w:r>
          </w:p>
          <w:p w:rsidR="001B4A97" w:rsidRPr="00CF0699" w:rsidRDefault="0016693E" w:rsidP="00CF0699">
            <w:pPr>
              <w:spacing w:after="28" w:line="276" w:lineRule="auto"/>
              <w:ind w:left="0" w:right="59" w:firstLine="0"/>
            </w:pPr>
            <w:r w:rsidRPr="00CF0699">
              <w:rPr>
                <w:rFonts w:eastAsia="Cambria"/>
              </w:rPr>
              <w:t xml:space="preserve">ответственности и условиях ее возникновения; чем опасны религиозные объединения для подростков? </w:t>
            </w:r>
          </w:p>
          <w:p w:rsidR="001B4A97" w:rsidRPr="00CF0699" w:rsidRDefault="0016693E" w:rsidP="00CF0699">
            <w:pPr>
              <w:spacing w:after="0" w:line="276" w:lineRule="auto"/>
              <w:ind w:left="0" w:right="0" w:firstLine="0"/>
            </w:pPr>
            <w:r w:rsidRPr="00CF0699">
              <w:rPr>
                <w:rFonts w:eastAsia="Cambria"/>
              </w:rPr>
              <w:t xml:space="preserve">способы и приемы вовлечения подростков в употребление наркотиков.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spacing w:after="65" w:line="276" w:lineRule="auto"/>
              <w:ind w:left="0" w:right="0" w:firstLine="0"/>
              <w:jc w:val="left"/>
            </w:pPr>
            <w:r w:rsidRPr="00CF0699">
              <w:rPr>
                <w:rFonts w:eastAsia="Cambria"/>
              </w:rPr>
              <w:t xml:space="preserve">соблюдать </w:t>
            </w:r>
            <w:r w:rsidRPr="00CF0699">
              <w:rPr>
                <w:rFonts w:eastAsia="Cambria"/>
              </w:rPr>
              <w:tab/>
              <w:t xml:space="preserve">правопорядок </w:t>
            </w:r>
            <w:r w:rsidRPr="00CF0699">
              <w:rPr>
                <w:rFonts w:eastAsia="Cambria"/>
              </w:rPr>
              <w:tab/>
              <w:t xml:space="preserve">в </w:t>
            </w:r>
            <w:r w:rsidRPr="00CF0699">
              <w:rPr>
                <w:rFonts w:eastAsia="Cambria"/>
              </w:rPr>
              <w:tab/>
              <w:t xml:space="preserve">общественных </w:t>
            </w:r>
            <w:r w:rsidR="00CF0699" w:rsidRPr="00CF0699">
              <w:rPr>
                <w:rFonts w:eastAsia="Cambria"/>
              </w:rPr>
              <w:t xml:space="preserve">местах; </w:t>
            </w:r>
            <w:r w:rsidR="00CF0699">
              <w:t>противостоять</w:t>
            </w:r>
            <w:r w:rsidR="00CF0699">
              <w:rPr>
                <w:rFonts w:eastAsia="Cambria"/>
              </w:rPr>
              <w:t xml:space="preserve"> </w:t>
            </w:r>
            <w:r w:rsidR="00CF0699">
              <w:rPr>
                <w:rFonts w:eastAsia="Cambria"/>
              </w:rPr>
              <w:tab/>
              <w:t xml:space="preserve">вовлечению </w:t>
            </w:r>
            <w:r w:rsidR="00CF0699">
              <w:rPr>
                <w:rFonts w:eastAsia="Cambria"/>
              </w:rPr>
              <w:tab/>
              <w:t xml:space="preserve">в </w:t>
            </w:r>
            <w:r w:rsidRPr="00CF0699">
              <w:rPr>
                <w:rFonts w:eastAsia="Cambria"/>
              </w:rPr>
              <w:t xml:space="preserve">религиозные объединения, в употребление наркотиков  </w:t>
            </w:r>
          </w:p>
          <w:p w:rsidR="001B4A97" w:rsidRPr="00CF0699" w:rsidRDefault="0016693E" w:rsidP="00CF0699">
            <w:pPr>
              <w:spacing w:after="0" w:line="276" w:lineRule="auto"/>
              <w:ind w:left="0" w:right="0" w:firstLine="0"/>
              <w:jc w:val="left"/>
            </w:pPr>
            <w:r w:rsidRPr="00CF0699">
              <w:rPr>
                <w:rFonts w:eastAsia="Cambria"/>
              </w:rPr>
              <w:t xml:space="preserve">  </w:t>
            </w:r>
          </w:p>
        </w:tc>
      </w:tr>
      <w:tr w:rsidR="001B4A97">
        <w:trPr>
          <w:trHeight w:val="18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 w:rsidP="00CF069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2"/>
              </w:rPr>
              <w:t xml:space="preserve">  </w:t>
            </w:r>
          </w:p>
          <w:p w:rsidR="001B4A97" w:rsidRDefault="0016693E" w:rsidP="00CF069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32"/>
              </w:rPr>
              <w:t xml:space="preserve">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spacing w:after="0" w:line="276" w:lineRule="auto"/>
              <w:ind w:left="0" w:right="60" w:firstLine="0"/>
            </w:pPr>
            <w:r w:rsidRPr="00CF0699">
              <w:rPr>
                <w:rFonts w:eastAsia="Cambria"/>
              </w:rPr>
              <w:t xml:space="preserve">мотивы, которые могут привести человека к преступлению; права и гарантии несовершеннолетних при устройстве на работу; способы поведения в критической ситуации.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spacing w:after="0" w:line="276" w:lineRule="auto"/>
              <w:ind w:left="0" w:right="63" w:firstLine="0"/>
            </w:pPr>
            <w:r w:rsidRPr="00CF0699">
              <w:rPr>
                <w:rFonts w:eastAsia="Cambria"/>
              </w:rPr>
              <w:t xml:space="preserve">защищать себя при нарушении трудовых прав; помочь знакомым, попавшим в кризисную ситуацию </w:t>
            </w:r>
          </w:p>
          <w:p w:rsidR="001B4A97" w:rsidRPr="00CF0699" w:rsidRDefault="0016693E" w:rsidP="00CF0699">
            <w:pPr>
              <w:spacing w:after="0" w:line="276" w:lineRule="auto"/>
              <w:ind w:left="0" w:right="0" w:firstLine="0"/>
              <w:jc w:val="left"/>
            </w:pPr>
            <w:r w:rsidRPr="00CF0699">
              <w:rPr>
                <w:rFonts w:eastAsia="Cambria"/>
              </w:rPr>
              <w:t xml:space="preserve">  </w:t>
            </w:r>
          </w:p>
        </w:tc>
      </w:tr>
      <w:tr w:rsidR="001B4A97">
        <w:trPr>
          <w:trHeight w:val="28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6693E" w:rsidP="00CF069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2"/>
              </w:rPr>
              <w:lastRenderedPageBreak/>
              <w:t xml:space="preserve">  </w:t>
            </w:r>
          </w:p>
          <w:p w:rsidR="001B4A97" w:rsidRDefault="0016693E" w:rsidP="00CF069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32"/>
              </w:rPr>
              <w:t xml:space="preserve">10-11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spacing w:after="0" w:line="276" w:lineRule="auto"/>
              <w:ind w:left="0" w:right="61" w:firstLine="0"/>
              <w:jc w:val="left"/>
            </w:pPr>
            <w:r w:rsidRPr="00CF0699">
              <w:rPr>
                <w:rFonts w:eastAsia="Cambria"/>
              </w:rPr>
              <w:t xml:space="preserve">о </w:t>
            </w:r>
            <w:r w:rsidRPr="00CF0699">
              <w:rPr>
                <w:rFonts w:eastAsia="Cambria"/>
              </w:rPr>
              <w:tab/>
              <w:t xml:space="preserve">социальной </w:t>
            </w:r>
            <w:r w:rsidRPr="00CF0699">
              <w:rPr>
                <w:rFonts w:eastAsia="Cambria"/>
              </w:rPr>
              <w:tab/>
              <w:t xml:space="preserve">опасности </w:t>
            </w:r>
            <w:r w:rsidRPr="00CF0699">
              <w:rPr>
                <w:rFonts w:eastAsia="Cambria"/>
              </w:rPr>
              <w:tab/>
              <w:t xml:space="preserve">преступности, наркомании, алкоголизма; свои права и обязанности при общении с органами правопорядка; меры ответственности за деяния, связанные с незаконным оборотом наркотиков; основные </w:t>
            </w:r>
            <w:r w:rsidRPr="00CF0699">
              <w:rPr>
                <w:rFonts w:eastAsia="Cambria"/>
              </w:rPr>
              <w:tab/>
              <w:t xml:space="preserve">положения </w:t>
            </w:r>
            <w:r w:rsidRPr="00CF0699">
              <w:rPr>
                <w:rFonts w:eastAsia="Cambria"/>
              </w:rPr>
              <w:tab/>
              <w:t xml:space="preserve">Декларации </w:t>
            </w:r>
            <w:r w:rsidRPr="00CF0699">
              <w:rPr>
                <w:rFonts w:eastAsia="Cambria"/>
              </w:rPr>
              <w:tab/>
              <w:t xml:space="preserve">прав человека.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spacing w:after="0" w:line="276" w:lineRule="auto"/>
              <w:ind w:left="0" w:right="60" w:firstLine="0"/>
            </w:pPr>
            <w:r w:rsidRPr="00CF0699">
              <w:rPr>
                <w:rFonts w:eastAsia="Cambria"/>
              </w:rPr>
              <w:t xml:space="preserve">негативно относиться к людям, нарушающим социальные нормы; отстаивать свои права при общении с сотрудниками правопорядка </w:t>
            </w:r>
          </w:p>
          <w:p w:rsidR="001B4A97" w:rsidRPr="00CF0699" w:rsidRDefault="0016693E" w:rsidP="00CF0699">
            <w:pPr>
              <w:spacing w:after="0" w:line="276" w:lineRule="auto"/>
              <w:ind w:left="0" w:right="0" w:firstLine="0"/>
              <w:jc w:val="left"/>
            </w:pPr>
            <w:r w:rsidRPr="00CF0699">
              <w:rPr>
                <w:rFonts w:eastAsia="Cambria"/>
              </w:rPr>
              <w:t xml:space="preserve">  </w:t>
            </w:r>
          </w:p>
        </w:tc>
      </w:tr>
      <w:tr w:rsidR="001B4A97">
        <w:trPr>
          <w:trHeight w:val="144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Default="001B4A97" w:rsidP="00CF069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 w:rsidP="00CF0699">
            <w:pPr>
              <w:spacing w:after="0" w:line="276" w:lineRule="auto"/>
              <w:ind w:left="0" w:right="60" w:firstLine="0"/>
            </w:pPr>
            <w:r w:rsidRPr="00CF0699">
              <w:rPr>
                <w:rFonts w:eastAsia="Cambria"/>
              </w:rPr>
              <w:t xml:space="preserve">негативно относиться к людям, нарушающим социальные нормы; отстаивать свои права при общении с сотрудниками правопорядка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B4A97" w:rsidP="00CF0699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1B4A97" w:rsidRDefault="0016693E">
      <w:pPr>
        <w:spacing w:after="0" w:line="259" w:lineRule="auto"/>
        <w:ind w:left="1" w:right="0" w:firstLine="0"/>
        <w:jc w:val="left"/>
      </w:pPr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1B4A97" w:rsidRPr="00CF0699" w:rsidRDefault="0016693E">
      <w:pPr>
        <w:pStyle w:val="2"/>
        <w:spacing w:after="0"/>
        <w:ind w:left="0" w:right="2986"/>
        <w:jc w:val="right"/>
      </w:pPr>
      <w:r w:rsidRPr="00CF0699">
        <w:rPr>
          <w:rFonts w:eastAsia="Book Antiqua"/>
          <w:i w:val="0"/>
          <w:sz w:val="32"/>
        </w:rPr>
        <w:t xml:space="preserve">Тренинги для родителей и детей по проблемам общения </w:t>
      </w:r>
    </w:p>
    <w:p w:rsidR="001B4A97" w:rsidRDefault="0016693E">
      <w:pPr>
        <w:spacing w:after="0" w:line="259" w:lineRule="auto"/>
        <w:ind w:left="0" w:right="131" w:firstLine="0"/>
        <w:jc w:val="center"/>
      </w:pPr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tbl>
      <w:tblPr>
        <w:tblStyle w:val="TableGrid"/>
        <w:tblW w:w="14462" w:type="dxa"/>
        <w:tblInd w:w="-426" w:type="dxa"/>
        <w:tblCellMar>
          <w:top w:w="63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5246"/>
        <w:gridCol w:w="4930"/>
        <w:gridCol w:w="4286"/>
      </w:tblGrid>
      <w:tr w:rsidR="001B4A97" w:rsidRPr="00CF0699">
        <w:trPr>
          <w:trHeight w:val="68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0" w:right="0" w:firstLine="0"/>
              <w:jc w:val="center"/>
            </w:pPr>
            <w:r w:rsidRPr="00CF0699">
              <w:rPr>
                <w:rFonts w:eastAsia="Book Antiqua"/>
              </w:rPr>
              <w:t xml:space="preserve">Тренинг для родителей и детей 5 – 6 классов «Мир наших детей»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0" w:right="64" w:firstLine="0"/>
              <w:jc w:val="center"/>
            </w:pPr>
            <w:r w:rsidRPr="00CF0699">
              <w:rPr>
                <w:rFonts w:eastAsia="Book Antiqua"/>
              </w:rPr>
              <w:t xml:space="preserve">сентябрь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0" w:right="0" w:firstLine="0"/>
              <w:jc w:val="center"/>
            </w:pPr>
            <w:r w:rsidRPr="00CF0699">
              <w:rPr>
                <w:rFonts w:eastAsia="Book Antiqua"/>
              </w:rPr>
              <w:t xml:space="preserve">Педагог-психолог, классные руководители </w:t>
            </w:r>
          </w:p>
        </w:tc>
      </w:tr>
      <w:tr w:rsidR="001B4A97" w:rsidRPr="00CF0699">
        <w:trPr>
          <w:trHeight w:val="102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0" w:right="60" w:firstLine="0"/>
              <w:jc w:val="center"/>
            </w:pPr>
            <w:r w:rsidRPr="00CF0699">
              <w:rPr>
                <w:rFonts w:eastAsia="Book Antiqua"/>
              </w:rPr>
              <w:t xml:space="preserve">Тренинг для детей и родителей </w:t>
            </w:r>
          </w:p>
          <w:p w:rsidR="001B4A97" w:rsidRPr="00CF0699" w:rsidRDefault="0016693E">
            <w:pPr>
              <w:spacing w:after="0" w:line="259" w:lineRule="auto"/>
              <w:ind w:left="0" w:right="0" w:firstLine="0"/>
              <w:jc w:val="center"/>
            </w:pPr>
            <w:r w:rsidRPr="00CF0699">
              <w:rPr>
                <w:rFonts w:eastAsia="Book Antiqua"/>
              </w:rPr>
              <w:t xml:space="preserve"> 7 – 8 классов «Когда ваш ребенок сводит вас с ума»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7" w:right="0" w:firstLine="0"/>
              <w:jc w:val="center"/>
            </w:pPr>
            <w:r w:rsidRPr="00CF0699">
              <w:rPr>
                <w:rFonts w:eastAsia="Book Antiqua"/>
              </w:rPr>
              <w:t xml:space="preserve"> </w:t>
            </w:r>
          </w:p>
          <w:p w:rsidR="001B4A97" w:rsidRPr="00CF0699" w:rsidRDefault="0016693E">
            <w:pPr>
              <w:spacing w:after="0" w:line="259" w:lineRule="auto"/>
              <w:ind w:left="0" w:right="64" w:firstLine="0"/>
              <w:jc w:val="center"/>
            </w:pPr>
            <w:r w:rsidRPr="00CF0699">
              <w:rPr>
                <w:rFonts w:eastAsia="Book Antiqua"/>
              </w:rPr>
              <w:t xml:space="preserve">ноябрь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2" w:right="0" w:firstLine="0"/>
              <w:jc w:val="center"/>
            </w:pPr>
            <w:r w:rsidRPr="00CF0699">
              <w:rPr>
                <w:rFonts w:eastAsia="Book Antiqua"/>
              </w:rPr>
              <w:t xml:space="preserve"> </w:t>
            </w:r>
          </w:p>
          <w:p w:rsidR="001B4A97" w:rsidRPr="00CF0699" w:rsidRDefault="0016693E">
            <w:pPr>
              <w:spacing w:after="0" w:line="259" w:lineRule="auto"/>
              <w:ind w:left="0" w:right="0" w:firstLine="0"/>
              <w:jc w:val="center"/>
            </w:pPr>
            <w:r w:rsidRPr="00CF0699">
              <w:rPr>
                <w:rFonts w:eastAsia="Book Antiqua"/>
              </w:rPr>
              <w:t>Педаго</w:t>
            </w:r>
            <w:r w:rsidR="00CF0699">
              <w:rPr>
                <w:rFonts w:eastAsia="Book Antiqua"/>
              </w:rPr>
              <w:t>г- психолог</w:t>
            </w:r>
          </w:p>
        </w:tc>
      </w:tr>
      <w:tr w:rsidR="001B4A97" w:rsidRPr="00CF0699">
        <w:trPr>
          <w:trHeight w:val="68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0" w:right="0" w:firstLine="0"/>
              <w:jc w:val="center"/>
            </w:pPr>
            <w:r w:rsidRPr="00CF0699">
              <w:rPr>
                <w:rFonts w:eastAsia="Book Antiqua"/>
              </w:rPr>
              <w:t xml:space="preserve">Тренинг для детей и родителей 9-11 классов «Мы выбираем профессию»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7" w:right="0" w:firstLine="0"/>
              <w:jc w:val="center"/>
            </w:pPr>
            <w:r w:rsidRPr="00CF0699">
              <w:rPr>
                <w:rFonts w:eastAsia="Book Antiqua"/>
              </w:rPr>
              <w:t xml:space="preserve"> </w:t>
            </w:r>
          </w:p>
          <w:p w:rsidR="001B4A97" w:rsidRPr="00CF0699" w:rsidRDefault="0016693E">
            <w:pPr>
              <w:spacing w:after="0" w:line="259" w:lineRule="auto"/>
              <w:ind w:left="0" w:right="64" w:firstLine="0"/>
              <w:jc w:val="center"/>
            </w:pPr>
            <w:r w:rsidRPr="00CF0699">
              <w:rPr>
                <w:rFonts w:eastAsia="Book Antiqua"/>
              </w:rPr>
              <w:t xml:space="preserve">январь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0" w:right="67" w:firstLine="0"/>
              <w:jc w:val="center"/>
            </w:pPr>
            <w:r w:rsidRPr="00CF0699">
              <w:rPr>
                <w:rFonts w:eastAsia="Book Antiqua"/>
              </w:rPr>
              <w:t xml:space="preserve">Педагог-психолог, зам. </w:t>
            </w:r>
          </w:p>
          <w:p w:rsidR="001B4A97" w:rsidRPr="00CF0699" w:rsidRDefault="0016693E">
            <w:pPr>
              <w:spacing w:after="0" w:line="259" w:lineRule="auto"/>
              <w:ind w:left="0" w:right="64" w:firstLine="0"/>
              <w:jc w:val="center"/>
            </w:pPr>
            <w:r w:rsidRPr="00CF0699">
              <w:rPr>
                <w:rFonts w:eastAsia="Book Antiqua"/>
              </w:rPr>
              <w:t xml:space="preserve">директора по ВР </w:t>
            </w:r>
          </w:p>
        </w:tc>
      </w:tr>
      <w:tr w:rsidR="001B4A97" w:rsidRPr="00CF0699">
        <w:trPr>
          <w:trHeight w:val="102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31" w:lineRule="auto"/>
              <w:ind w:left="19" w:right="11" w:firstLine="0"/>
              <w:jc w:val="center"/>
            </w:pPr>
            <w:r w:rsidRPr="00CF0699">
              <w:rPr>
                <w:rFonts w:eastAsia="Book Antiqua"/>
              </w:rPr>
              <w:t xml:space="preserve">Медицинское обследование, встреча с врачами участковой </w:t>
            </w:r>
          </w:p>
          <w:p w:rsidR="001B4A97" w:rsidRPr="00CF0699" w:rsidRDefault="0016693E">
            <w:pPr>
              <w:spacing w:after="0" w:line="259" w:lineRule="auto"/>
              <w:ind w:left="0" w:right="59" w:firstLine="0"/>
              <w:jc w:val="center"/>
            </w:pPr>
            <w:r w:rsidRPr="00CF0699">
              <w:rPr>
                <w:rFonts w:eastAsia="Book Antiqua"/>
              </w:rPr>
              <w:t xml:space="preserve">больницы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7" w:right="0" w:firstLine="0"/>
              <w:jc w:val="center"/>
            </w:pPr>
            <w:r w:rsidRPr="00CF0699">
              <w:rPr>
                <w:rFonts w:eastAsia="Book Antiqua"/>
              </w:rPr>
              <w:t xml:space="preserve"> </w:t>
            </w:r>
          </w:p>
          <w:p w:rsidR="001B4A97" w:rsidRPr="00CF0699" w:rsidRDefault="0016693E">
            <w:pPr>
              <w:spacing w:after="0" w:line="259" w:lineRule="auto"/>
              <w:ind w:left="0" w:right="64" w:firstLine="0"/>
              <w:jc w:val="center"/>
            </w:pPr>
            <w:r w:rsidRPr="00CF0699">
              <w:rPr>
                <w:rFonts w:eastAsia="Book Antiqua"/>
              </w:rPr>
              <w:t xml:space="preserve">В течение года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97" w:rsidRPr="00CF0699" w:rsidRDefault="0016693E">
            <w:pPr>
              <w:spacing w:after="0" w:line="259" w:lineRule="auto"/>
              <w:ind w:left="0" w:right="0" w:firstLine="0"/>
              <w:jc w:val="center"/>
            </w:pPr>
            <w:r w:rsidRPr="00CF0699">
              <w:rPr>
                <w:rFonts w:eastAsia="Book Antiqua"/>
              </w:rPr>
              <w:t xml:space="preserve">Администрация школы, медицинский работник </w:t>
            </w:r>
          </w:p>
        </w:tc>
      </w:tr>
    </w:tbl>
    <w:p w:rsidR="001B4A97" w:rsidRPr="00CF0699" w:rsidRDefault="0016693E">
      <w:pPr>
        <w:spacing w:after="0" w:line="259" w:lineRule="auto"/>
        <w:ind w:left="1" w:right="0" w:firstLine="0"/>
        <w:jc w:val="left"/>
      </w:pPr>
      <w:r w:rsidRPr="00CF0699">
        <w:rPr>
          <w:rFonts w:eastAsia="Cambria"/>
          <w:sz w:val="24"/>
        </w:rPr>
        <w:t xml:space="preserve"> </w:t>
      </w:r>
    </w:p>
    <w:sectPr w:rsidR="001B4A97" w:rsidRPr="00CF0699" w:rsidSect="00103B85">
      <w:footerReference w:type="even" r:id="rId7"/>
      <w:footerReference w:type="default" r:id="rId8"/>
      <w:footerReference w:type="first" r:id="rId9"/>
      <w:pgSz w:w="16838" w:h="11906" w:orient="landscape"/>
      <w:pgMar w:top="637" w:right="926" w:bottom="634" w:left="1132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B1" w:rsidRDefault="00D575B1">
      <w:pPr>
        <w:spacing w:after="0" w:line="240" w:lineRule="auto"/>
      </w:pPr>
      <w:r>
        <w:separator/>
      </w:r>
    </w:p>
  </w:endnote>
  <w:endnote w:type="continuationSeparator" w:id="0">
    <w:p w:rsidR="00D575B1" w:rsidRDefault="00D5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97" w:rsidRDefault="0016693E">
    <w:pPr>
      <w:spacing w:after="0" w:line="259" w:lineRule="auto"/>
      <w:ind w:left="0" w:right="2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B4A97" w:rsidRDefault="0016693E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97" w:rsidRDefault="0016693E">
    <w:pPr>
      <w:spacing w:after="0" w:line="259" w:lineRule="auto"/>
      <w:ind w:left="0" w:right="2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B85" w:rsidRPr="00103B85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  <w:p w:rsidR="001B4A97" w:rsidRDefault="0016693E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97" w:rsidRDefault="001B4A9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B1" w:rsidRDefault="00D575B1">
      <w:pPr>
        <w:spacing w:after="0" w:line="240" w:lineRule="auto"/>
      </w:pPr>
      <w:r>
        <w:separator/>
      </w:r>
    </w:p>
  </w:footnote>
  <w:footnote w:type="continuationSeparator" w:id="0">
    <w:p w:rsidR="00D575B1" w:rsidRDefault="00D5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7785"/>
    <w:multiLevelType w:val="hybridMultilevel"/>
    <w:tmpl w:val="0FD015C2"/>
    <w:lvl w:ilvl="0" w:tplc="F822C998">
      <w:start w:val="1"/>
      <w:numFmt w:val="bullet"/>
      <w:lvlText w:val="*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A2420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0EA2A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8C39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42690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72AF9A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442CC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602A2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AA6BA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2359A"/>
    <w:multiLevelType w:val="hybridMultilevel"/>
    <w:tmpl w:val="0A32677A"/>
    <w:lvl w:ilvl="0" w:tplc="119E3DD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00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85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06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4F7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A8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305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E4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01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0D1F2B"/>
    <w:multiLevelType w:val="hybridMultilevel"/>
    <w:tmpl w:val="F3B62768"/>
    <w:lvl w:ilvl="0" w:tplc="23D030B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A515E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0D95A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C05FC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83ADE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64AB2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2281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4405E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46BBE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813D15"/>
    <w:multiLevelType w:val="hybridMultilevel"/>
    <w:tmpl w:val="0DF02D02"/>
    <w:lvl w:ilvl="0" w:tplc="02E200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64AC8">
      <w:start w:val="1"/>
      <w:numFmt w:val="bullet"/>
      <w:lvlText w:val="o"/>
      <w:lvlJc w:val="left"/>
      <w:pPr>
        <w:ind w:left="727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022">
      <w:start w:val="1"/>
      <w:numFmt w:val="bullet"/>
      <w:lvlRestart w:val="0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7E31EE">
      <w:start w:val="1"/>
      <w:numFmt w:val="bullet"/>
      <w:lvlText w:val="•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21C78">
      <w:start w:val="1"/>
      <w:numFmt w:val="bullet"/>
      <w:lvlText w:val="o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22E3E">
      <w:start w:val="1"/>
      <w:numFmt w:val="bullet"/>
      <w:lvlText w:val="▪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04DD24">
      <w:start w:val="1"/>
      <w:numFmt w:val="bullet"/>
      <w:lvlText w:val="•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A1C40">
      <w:start w:val="1"/>
      <w:numFmt w:val="bullet"/>
      <w:lvlText w:val="o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8C2038">
      <w:start w:val="1"/>
      <w:numFmt w:val="bullet"/>
      <w:lvlText w:val="▪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7D2E36"/>
    <w:multiLevelType w:val="hybridMultilevel"/>
    <w:tmpl w:val="0FF818CC"/>
    <w:lvl w:ilvl="0" w:tplc="CC5C5F3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2875E">
      <w:start w:val="1"/>
      <w:numFmt w:val="bullet"/>
      <w:lvlText w:val="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D445AE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E5E0A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6A5B0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36B726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A7C10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A59A6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A5B42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147D94"/>
    <w:multiLevelType w:val="hybridMultilevel"/>
    <w:tmpl w:val="DB1E9D9E"/>
    <w:lvl w:ilvl="0" w:tplc="37481166">
      <w:start w:val="1"/>
      <w:numFmt w:val="upperRoman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05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8B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25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0F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C4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E6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83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2D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72626F"/>
    <w:multiLevelType w:val="hybridMultilevel"/>
    <w:tmpl w:val="240C5122"/>
    <w:lvl w:ilvl="0" w:tplc="17743B9E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06972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4F8F6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A9166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363804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EB75C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E09F0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64DDE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46A2A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97"/>
    <w:rsid w:val="000A2CE4"/>
    <w:rsid w:val="00103B85"/>
    <w:rsid w:val="0016693E"/>
    <w:rsid w:val="001B4A97"/>
    <w:rsid w:val="007A3BD2"/>
    <w:rsid w:val="008C1C1D"/>
    <w:rsid w:val="00A10873"/>
    <w:rsid w:val="00CF0699"/>
    <w:rsid w:val="00D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C99A4-B682-494D-B508-E55D7F7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10" w:right="207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4"/>
      <w:ind w:right="205"/>
      <w:jc w:val="center"/>
      <w:outlineLvl w:val="0"/>
    </w:pPr>
    <w:rPr>
      <w:rFonts w:ascii="Gabriola" w:eastAsia="Gabriola" w:hAnsi="Gabriola" w:cs="Gabriola"/>
      <w:color w:val="030303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6"/>
      <w:ind w:left="152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Gabriola" w:eastAsia="Gabriola" w:hAnsi="Gabriola" w:cs="Gabriola"/>
      <w:color w:val="030303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нпример</cp:lastModifiedBy>
  <cp:revision>7</cp:revision>
  <dcterms:created xsi:type="dcterms:W3CDTF">2018-12-07T09:30:00Z</dcterms:created>
  <dcterms:modified xsi:type="dcterms:W3CDTF">2020-03-05T18:02:00Z</dcterms:modified>
</cp:coreProperties>
</file>