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7A" w:rsidRDefault="00E8717A" w:rsidP="00E93B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717A">
        <w:rPr>
          <w:rFonts w:ascii="Times New Roman" w:hAnsi="Times New Roman" w:cs="Times New Roman"/>
          <w:sz w:val="28"/>
          <w:szCs w:val="28"/>
        </w:rPr>
        <w:t>9</w:t>
      </w:r>
      <w:r w:rsidR="004A3388">
        <w:rPr>
          <w:rFonts w:ascii="Times New Roman" w:hAnsi="Times New Roman" w:cs="Times New Roman"/>
          <w:sz w:val="28"/>
          <w:szCs w:val="28"/>
        </w:rPr>
        <w:t xml:space="preserve"> </w:t>
      </w:r>
      <w:r w:rsidRPr="00E8717A">
        <w:rPr>
          <w:rFonts w:ascii="Times New Roman" w:hAnsi="Times New Roman" w:cs="Times New Roman"/>
          <w:sz w:val="28"/>
          <w:szCs w:val="28"/>
        </w:rPr>
        <w:t xml:space="preserve">декабря наша страна отмечает День героев Отечества.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17A">
        <w:rPr>
          <w:rFonts w:ascii="Times New Roman" w:hAnsi="Times New Roman" w:cs="Times New Roman"/>
          <w:sz w:val="28"/>
          <w:szCs w:val="28"/>
        </w:rPr>
        <w:t xml:space="preserve">Всем нам хочется жить в мире, свободном от войн и насилия. Об этом человечество мечтало во все времена. Но, к сожалению, в мире возникают военные конфликты, и потому наряду с мирными тружениками нашей стране нужны воины для защиты родного Отечества. Во все времена все народы защищали свою землю, поэтому и мы должны быть патриотами нашей Родины. В каждой стране есть свои герои. Наша Родина, Россия, - страна героическая. </w:t>
      </w:r>
    </w:p>
    <w:p w:rsidR="00E93B47" w:rsidRDefault="00E8717A" w:rsidP="00E93B47">
      <w:pPr>
        <w:spacing w:after="0" w:line="276" w:lineRule="auto"/>
        <w:ind w:firstLine="567"/>
        <w:jc w:val="both"/>
      </w:pPr>
      <w:r w:rsidRPr="00E8717A">
        <w:rPr>
          <w:rFonts w:ascii="Times New Roman" w:hAnsi="Times New Roman" w:cs="Times New Roman"/>
          <w:sz w:val="28"/>
          <w:szCs w:val="28"/>
        </w:rPr>
        <w:t>Президентом Российской Федерации Владимиром Владимировичем Путиным поддержана инициатива Министерства обороны Российской Федерации по созданию Всероссийского военно-патриотического о</w:t>
      </w:r>
      <w:r>
        <w:rPr>
          <w:rFonts w:ascii="Times New Roman" w:hAnsi="Times New Roman" w:cs="Times New Roman"/>
          <w:sz w:val="28"/>
          <w:szCs w:val="28"/>
        </w:rPr>
        <w:t>бщественного движения «ЮНАРМИЯ» в</w:t>
      </w:r>
      <w:r w:rsidRPr="00E8717A">
        <w:rPr>
          <w:rFonts w:ascii="Times New Roman" w:hAnsi="Times New Roman" w:cs="Times New Roman"/>
          <w:sz w:val="28"/>
          <w:szCs w:val="28"/>
        </w:rPr>
        <w:t xml:space="preserve"> целях поднятия уровня патриотизма молодого поколения, уважения и любви к Отчизне, поддержке в молодежной среде государственных и общественных инициатив, направленных на воспитание нравственно-здоровой нации и укрепление обороноспособности Российской Федерации.</w:t>
      </w:r>
      <w:r w:rsidRPr="00E8717A">
        <w:t xml:space="preserve"> </w:t>
      </w:r>
      <w:r w:rsidR="00E93B47">
        <w:t xml:space="preserve"> </w:t>
      </w:r>
    </w:p>
    <w:p w:rsidR="00E8717A" w:rsidRDefault="00275752" w:rsidP="00275752">
      <w:pPr>
        <w:spacing w:after="0" w:line="276" w:lineRule="auto"/>
        <w:jc w:val="both"/>
      </w:pPr>
      <w:r w:rsidRPr="00275752">
        <w:rPr>
          <w:noProof/>
          <w:lang w:eastAsia="ru-RU"/>
        </w:rPr>
        <w:drawing>
          <wp:inline distT="0" distB="0" distL="0" distR="0">
            <wp:extent cx="5279813" cy="3959860"/>
            <wp:effectExtent l="0" t="0" r="0" b="2540"/>
            <wp:docPr id="1" name="Рисунок 1" descr="C:\Users\нпример\Desktop\1\IMG-20181209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пример\Desktop\1\IMG-20181209-WA00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813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752" w:rsidRDefault="00E8717A" w:rsidP="00D768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</w:t>
      </w:r>
      <w:r w:rsidR="004A3388">
        <w:t xml:space="preserve">    </w:t>
      </w:r>
      <w:r w:rsidRPr="00E8717A">
        <w:rPr>
          <w:rFonts w:ascii="Times New Roman" w:hAnsi="Times New Roman" w:cs="Times New Roman"/>
          <w:sz w:val="28"/>
          <w:szCs w:val="28"/>
        </w:rPr>
        <w:t>В</w:t>
      </w:r>
      <w:r w:rsidRPr="00E8717A">
        <w:t xml:space="preserve"> </w:t>
      </w:r>
      <w:r w:rsidRPr="00E8717A">
        <w:rPr>
          <w:rFonts w:ascii="Times New Roman" w:hAnsi="Times New Roman" w:cs="Times New Roman"/>
          <w:sz w:val="28"/>
          <w:szCs w:val="28"/>
        </w:rPr>
        <w:t>День героев Отечества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17A">
        <w:rPr>
          <w:rFonts w:ascii="Times New Roman" w:hAnsi="Times New Roman" w:cs="Times New Roman"/>
          <w:sz w:val="28"/>
          <w:szCs w:val="28"/>
        </w:rPr>
        <w:t xml:space="preserve">во многих регионах России членами ЮНАРМИИ становятся </w:t>
      </w:r>
      <w:r>
        <w:rPr>
          <w:rFonts w:ascii="Times New Roman" w:hAnsi="Times New Roman" w:cs="Times New Roman"/>
          <w:sz w:val="28"/>
          <w:szCs w:val="28"/>
        </w:rPr>
        <w:t xml:space="preserve">сотни молодых и активных ребят. 9 </w:t>
      </w:r>
      <w:r w:rsidR="006D4967">
        <w:rPr>
          <w:rFonts w:ascii="Times New Roman" w:hAnsi="Times New Roman" w:cs="Times New Roman"/>
          <w:sz w:val="28"/>
          <w:szCs w:val="28"/>
        </w:rPr>
        <w:t>декабря в</w:t>
      </w:r>
      <w:r>
        <w:rPr>
          <w:rFonts w:ascii="Times New Roman" w:hAnsi="Times New Roman" w:cs="Times New Roman"/>
          <w:sz w:val="28"/>
          <w:szCs w:val="28"/>
        </w:rPr>
        <w:t xml:space="preserve"> ряды юнармейцев вступили и наши ребята, ученики 7 «А» класса МБОУ СОШ№31.</w:t>
      </w:r>
      <w:r w:rsidR="004A3388" w:rsidRPr="004A3388">
        <w:rPr>
          <w:rFonts w:ascii="Times New Roman" w:hAnsi="Times New Roman" w:cs="Times New Roman"/>
          <w:sz w:val="28"/>
          <w:szCs w:val="28"/>
        </w:rPr>
        <w:t xml:space="preserve"> Патриоты-школьники сегодня приняли присягу и вступили в ряды </w:t>
      </w:r>
      <w:proofErr w:type="spellStart"/>
      <w:r w:rsidR="004A3388" w:rsidRPr="004A3388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="004A3388" w:rsidRPr="004A3388">
        <w:rPr>
          <w:rFonts w:ascii="Times New Roman" w:hAnsi="Times New Roman" w:cs="Times New Roman"/>
          <w:sz w:val="28"/>
          <w:szCs w:val="28"/>
        </w:rPr>
        <w:t xml:space="preserve">. </w:t>
      </w:r>
      <w:r w:rsidR="006D4967" w:rsidRPr="006D4967">
        <w:t xml:space="preserve"> </w:t>
      </w:r>
      <w:r w:rsidR="006D4967" w:rsidRPr="006D4967">
        <w:rPr>
          <w:rFonts w:ascii="Times New Roman" w:hAnsi="Times New Roman" w:cs="Times New Roman"/>
          <w:sz w:val="28"/>
          <w:szCs w:val="28"/>
        </w:rPr>
        <w:t>От имени руководства Северной Осетии виновников торжества</w:t>
      </w:r>
      <w:r w:rsidR="00E93B47">
        <w:rPr>
          <w:rFonts w:ascii="Times New Roman" w:hAnsi="Times New Roman" w:cs="Times New Roman"/>
          <w:sz w:val="28"/>
          <w:szCs w:val="28"/>
        </w:rPr>
        <w:t xml:space="preserve"> т</w:t>
      </w:r>
      <w:r w:rsidR="006D4967" w:rsidRPr="006D4967">
        <w:rPr>
          <w:rFonts w:ascii="Times New Roman" w:hAnsi="Times New Roman" w:cs="Times New Roman"/>
          <w:sz w:val="28"/>
          <w:szCs w:val="28"/>
        </w:rPr>
        <w:t>епло поздравил</w:t>
      </w:r>
      <w:r w:rsidR="00E93B47">
        <w:rPr>
          <w:rFonts w:ascii="Times New Roman" w:hAnsi="Times New Roman" w:cs="Times New Roman"/>
          <w:sz w:val="28"/>
          <w:szCs w:val="28"/>
        </w:rPr>
        <w:t xml:space="preserve"> </w:t>
      </w:r>
      <w:r w:rsidR="00275752" w:rsidRPr="002757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3810</wp:posOffset>
            </wp:positionV>
            <wp:extent cx="2929890" cy="2197100"/>
            <wp:effectExtent l="0" t="0" r="3810" b="0"/>
            <wp:wrapTight wrapText="bothSides">
              <wp:wrapPolygon edited="0">
                <wp:start x="0" y="0"/>
                <wp:lineTo x="0" y="21350"/>
                <wp:lineTo x="21488" y="21350"/>
                <wp:lineTo x="21488" y="0"/>
                <wp:lineTo x="0" y="0"/>
              </wp:wrapPolygon>
            </wp:wrapTight>
            <wp:docPr id="4" name="Рисунок 4" descr="C:\Users\нпример\Desktop\1\IMG-20181209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пример\Desktop\1\IMG-20181209-WA00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B47" w:rsidRPr="002757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708660</wp:posOffset>
            </wp:positionV>
            <wp:extent cx="2825115" cy="2118360"/>
            <wp:effectExtent l="0" t="0" r="0" b="0"/>
            <wp:wrapTight wrapText="bothSides">
              <wp:wrapPolygon edited="0">
                <wp:start x="0" y="0"/>
                <wp:lineTo x="0" y="21367"/>
                <wp:lineTo x="21411" y="21367"/>
                <wp:lineTo x="21411" y="0"/>
                <wp:lineTo x="0" y="0"/>
              </wp:wrapPolygon>
            </wp:wrapTight>
            <wp:docPr id="2" name="Рисунок 2" descr="C:\Users\нпример\Desktop\1\IMG-20181209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пример\Desktop\1\IMG-20181209-WA0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752" w:rsidRDefault="00275752" w:rsidP="00D768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B47" w:rsidRDefault="00E93B47" w:rsidP="00D768E6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757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CD0FA5F" wp14:editId="2822049A">
            <wp:simplePos x="0" y="0"/>
            <wp:positionH relativeFrom="column">
              <wp:posOffset>-3810</wp:posOffset>
            </wp:positionH>
            <wp:positionV relativeFrom="paragraph">
              <wp:posOffset>62230</wp:posOffset>
            </wp:positionV>
            <wp:extent cx="2701290" cy="2025650"/>
            <wp:effectExtent l="0" t="0" r="3810" b="0"/>
            <wp:wrapTight wrapText="bothSides">
              <wp:wrapPolygon edited="0">
                <wp:start x="0" y="0"/>
                <wp:lineTo x="0" y="21329"/>
                <wp:lineTo x="21478" y="21329"/>
                <wp:lineTo x="21478" y="0"/>
                <wp:lineTo x="0" y="0"/>
              </wp:wrapPolygon>
            </wp:wrapTight>
            <wp:docPr id="3" name="Рисунок 3" descr="C:\Users\нпример\Desktop\1\IMG-20181209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пример\Desktop\1\IMG-20181209-WA00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75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0288" behindDoc="1" locked="0" layoutInCell="1" allowOverlap="1" wp14:anchorId="75DEDDCD" wp14:editId="01EFEFD9">
            <wp:simplePos x="0" y="0"/>
            <wp:positionH relativeFrom="column">
              <wp:posOffset>3234055</wp:posOffset>
            </wp:positionH>
            <wp:positionV relativeFrom="paragraph">
              <wp:posOffset>3667760</wp:posOffset>
            </wp:positionV>
            <wp:extent cx="2707640" cy="2030730"/>
            <wp:effectExtent l="0" t="0" r="0" b="7620"/>
            <wp:wrapTight wrapText="bothSides">
              <wp:wrapPolygon edited="0">
                <wp:start x="0" y="0"/>
                <wp:lineTo x="0" y="21478"/>
                <wp:lineTo x="21428" y="21478"/>
                <wp:lineTo x="21428" y="0"/>
                <wp:lineTo x="0" y="0"/>
              </wp:wrapPolygon>
            </wp:wrapTight>
            <wp:docPr id="5" name="Рисунок 5" descr="C:\Users\нпример\Desktop\1\IMG-20181209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пример\Desktop\1\IMG-20181209-WA00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967" w:rsidRPr="006D4967">
        <w:rPr>
          <w:rFonts w:ascii="Times New Roman" w:hAnsi="Times New Roman" w:cs="Times New Roman"/>
          <w:sz w:val="28"/>
          <w:szCs w:val="28"/>
        </w:rPr>
        <w:t xml:space="preserve">Председатель Правительства РСО-Алания </w:t>
      </w:r>
      <w:proofErr w:type="spellStart"/>
      <w:r w:rsidR="006D4967" w:rsidRPr="006D4967">
        <w:rPr>
          <w:rFonts w:ascii="Times New Roman" w:hAnsi="Times New Roman" w:cs="Times New Roman"/>
          <w:sz w:val="28"/>
          <w:szCs w:val="28"/>
        </w:rPr>
        <w:t>Таймураз</w:t>
      </w:r>
      <w:proofErr w:type="spellEnd"/>
      <w:r w:rsidR="006D4967" w:rsidRPr="006D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967" w:rsidRPr="006D4967">
        <w:rPr>
          <w:rFonts w:ascii="Times New Roman" w:hAnsi="Times New Roman" w:cs="Times New Roman"/>
          <w:sz w:val="28"/>
          <w:szCs w:val="28"/>
        </w:rPr>
        <w:t>Тускаев</w:t>
      </w:r>
      <w:proofErr w:type="spellEnd"/>
      <w:r w:rsidR="006D4967" w:rsidRPr="006D4967">
        <w:rPr>
          <w:rFonts w:ascii="Times New Roman" w:hAnsi="Times New Roman" w:cs="Times New Roman"/>
          <w:sz w:val="28"/>
          <w:szCs w:val="28"/>
        </w:rPr>
        <w:t xml:space="preserve"> и выразил слова благодарности за открытие Дома </w:t>
      </w:r>
      <w:proofErr w:type="spellStart"/>
      <w:r w:rsidR="006D4967" w:rsidRPr="006D4967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="006D4967" w:rsidRPr="006D4967">
        <w:rPr>
          <w:rFonts w:ascii="Times New Roman" w:hAnsi="Times New Roman" w:cs="Times New Roman"/>
          <w:sz w:val="28"/>
          <w:szCs w:val="28"/>
        </w:rPr>
        <w:t xml:space="preserve"> Министерству обороны РФ, командованию Южного военного округа и 58-й Армии.</w:t>
      </w:r>
      <w:r w:rsidR="006D4967">
        <w:rPr>
          <w:rFonts w:ascii="Times New Roman" w:hAnsi="Times New Roman" w:cs="Times New Roman"/>
          <w:sz w:val="28"/>
          <w:szCs w:val="28"/>
        </w:rPr>
        <w:t xml:space="preserve"> </w:t>
      </w:r>
      <w:r w:rsidR="006D4967" w:rsidRPr="006D4967">
        <w:rPr>
          <w:rFonts w:ascii="Times New Roman" w:hAnsi="Times New Roman" w:cs="Times New Roman"/>
          <w:sz w:val="28"/>
          <w:szCs w:val="28"/>
        </w:rPr>
        <w:t xml:space="preserve">Обращаясь к принявшим присягу юнармейцам, премьер-министр Северной Осетии подчеркнул, что они являются потомками великой страны и это обязывает их сопоставлять каждый свой поступок.  В Доме </w:t>
      </w:r>
      <w:proofErr w:type="spellStart"/>
      <w:r w:rsidR="006D4967" w:rsidRPr="006D4967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="006D4967" w:rsidRPr="006D4967">
        <w:rPr>
          <w:rFonts w:ascii="Times New Roman" w:hAnsi="Times New Roman" w:cs="Times New Roman"/>
          <w:sz w:val="28"/>
          <w:szCs w:val="28"/>
        </w:rPr>
        <w:t xml:space="preserve"> для детей и подростков подготовлен ряд образовательных программ в научных, творческих кружках и спортивных секциях. Здесь юнармейцы смогут заниматься робототехникой, конструированием, сборкой </w:t>
      </w:r>
      <w:proofErr w:type="spellStart"/>
      <w:r w:rsidR="006D4967" w:rsidRPr="006D4967">
        <w:rPr>
          <w:rFonts w:ascii="Times New Roman" w:hAnsi="Times New Roman" w:cs="Times New Roman"/>
          <w:sz w:val="28"/>
          <w:szCs w:val="28"/>
        </w:rPr>
        <w:t>квадрокоптеров</w:t>
      </w:r>
      <w:proofErr w:type="spellEnd"/>
      <w:r w:rsidR="006D4967" w:rsidRPr="006D49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D4967" w:rsidRPr="006D4967">
        <w:rPr>
          <w:rFonts w:ascii="Times New Roman" w:hAnsi="Times New Roman" w:cs="Times New Roman"/>
          <w:sz w:val="28"/>
          <w:szCs w:val="28"/>
        </w:rPr>
        <w:t>квадроциклов</w:t>
      </w:r>
      <w:proofErr w:type="spellEnd"/>
      <w:r w:rsidR="006D4967" w:rsidRPr="006D4967">
        <w:rPr>
          <w:rFonts w:ascii="Times New Roman" w:hAnsi="Times New Roman" w:cs="Times New Roman"/>
          <w:sz w:val="28"/>
          <w:szCs w:val="28"/>
        </w:rPr>
        <w:t>, пройти курс юного кинолога, компьютерной графики, а также приобрести много других интересных навыков.</w:t>
      </w:r>
      <w:r w:rsidR="00275752" w:rsidRPr="0027575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:rsidR="006D4967" w:rsidRPr="00275752" w:rsidRDefault="006D4967" w:rsidP="00D768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8E6" w:rsidRDefault="006D4967" w:rsidP="00D768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Юнармейский отряд МБОУ СОШ№31 буде</w:t>
      </w:r>
      <w:r w:rsidRPr="006D4967">
        <w:rPr>
          <w:rFonts w:ascii="Times New Roman" w:hAnsi="Times New Roman" w:cs="Times New Roman"/>
          <w:sz w:val="28"/>
          <w:szCs w:val="28"/>
        </w:rPr>
        <w:t xml:space="preserve">т заниматься волонтерской деятельностью, принимать участие в культурных и спортивных мероприятиях, получать </w:t>
      </w:r>
      <w:r>
        <w:rPr>
          <w:rFonts w:ascii="Times New Roman" w:hAnsi="Times New Roman" w:cs="Times New Roman"/>
          <w:sz w:val="28"/>
          <w:szCs w:val="28"/>
        </w:rPr>
        <w:t xml:space="preserve">навыки оказания первой помощи. </w:t>
      </w:r>
    </w:p>
    <w:p w:rsidR="006D4967" w:rsidRPr="006D4967" w:rsidRDefault="006D4967" w:rsidP="00D768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4967" w:rsidRPr="006D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8E"/>
    <w:rsid w:val="00275752"/>
    <w:rsid w:val="004A3388"/>
    <w:rsid w:val="006D4967"/>
    <w:rsid w:val="00D61E8E"/>
    <w:rsid w:val="00D768E6"/>
    <w:rsid w:val="00DC7969"/>
    <w:rsid w:val="00E8717A"/>
    <w:rsid w:val="00E9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8717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8717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8717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8717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8717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71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8717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8717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8717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8717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8717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7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Кабисова ФВ</cp:lastModifiedBy>
  <cp:revision>5</cp:revision>
  <dcterms:created xsi:type="dcterms:W3CDTF">2018-12-10T15:21:00Z</dcterms:created>
  <dcterms:modified xsi:type="dcterms:W3CDTF">2020-02-03T11:59:00Z</dcterms:modified>
</cp:coreProperties>
</file>