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E9" w:rsidRDefault="004D0EE9" w:rsidP="004D0E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внеурочных занятиях в рамках проекта «Разговоры о</w:t>
      </w:r>
    </w:p>
    <w:p w:rsidR="004D0EE9" w:rsidRDefault="004D0EE9" w:rsidP="004D0E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важном» в МБОУ СОШ№31 за апрель 2023 г.</w:t>
      </w:r>
    </w:p>
    <w:p w:rsidR="004D0EE9" w:rsidRDefault="004D0EE9" w:rsidP="004D0E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0EE9" w:rsidRDefault="004D0EE9" w:rsidP="004D0E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апреля  в МБОУ СОШ№31 </w:t>
      </w:r>
      <w:r w:rsidRPr="004D0E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проекта «Разговоры о важном» прошло внеурочное занятие, посвященное Дню Земли, который ежегодно отмечается в апреле. Он призван объединять людей планеты в деле защиты окружающей среды.</w:t>
      </w:r>
      <w:r w:rsidRPr="004D0EE9">
        <w:rPr>
          <w:rFonts w:ascii="Times New Roman" w:hAnsi="Times New Roman"/>
          <w:sz w:val="28"/>
          <w:szCs w:val="28"/>
        </w:rPr>
        <w:t xml:space="preserve"> </w:t>
      </w:r>
    </w:p>
    <w:p w:rsidR="004D0EE9" w:rsidRPr="004D0EE9" w:rsidRDefault="004D0EE9" w:rsidP="004D0EE9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Обучающиеся 11 «Б» класса (классный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Лацоева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Л.С.) </w:t>
      </w:r>
      <w:r w:rsidRPr="004D0E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говорили о взаимодействии с окружающей средой и о том, как это делать правильно. Другими словами – об экологии, науке, неразрывно связанной с именем великого русского ученого - Владимира Ивановича Вернадского, которого принято называть отцом глобальной экологии. Занятие проводилось с целью расширения знаний обучающихся об экологической проблематике, о достижениях России в отрасли переработке отходов; повышения уровня экологической культуры обучающихся, формирования </w:t>
      </w:r>
      <w:proofErr w:type="spellStart"/>
      <w:r w:rsidRPr="004D0E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экопривычек</w:t>
      </w:r>
      <w:proofErr w:type="spellEnd"/>
      <w:r w:rsidRPr="004D0E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мотивации к природоохранной деятельности.</w:t>
      </w:r>
      <w:r w:rsidR="00FB1A21" w:rsidRPr="00FB1A21">
        <w:t xml:space="preserve"> </w:t>
      </w:r>
      <w:r w:rsidR="00FB1A21" w:rsidRPr="00FB1A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 приняли участие в обсуждении презентации «Профессии в сфере экологии», из  которой узнали</w:t>
      </w:r>
      <w:r w:rsidR="00FB1A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B1A21" w:rsidRPr="00FB1A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чем занимаются специалисты экологических профессий, а так же выполнили интерактивное задание «Экологические профессии».</w:t>
      </w:r>
    </w:p>
    <w:p w:rsidR="00FB1A21" w:rsidRDefault="00FB1A21" w:rsidP="00FB1A2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Ученики 9 «Б» класса (классный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Маргиева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М.Х.) </w:t>
      </w:r>
      <w:r w:rsidR="004D0EE9" w:rsidRPr="004D0E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выполнили интерактивное задание «Заменяй!». Им предстояло найти альтернативу одноразовой посуде, полиэтиленовым пакетам и другим одноразовым предметам.</w:t>
      </w:r>
      <w:r w:rsidR="004D0EE9" w:rsidRPr="004D0EE9"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Марина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Хаджимуратовна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рассказала</w:t>
      </w:r>
      <w:r w:rsidR="004D0EE9" w:rsidRPr="004D0E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экологических инициативах, таких как «Волонтеры России» и проект «Милл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4D0EE9" w:rsidRPr="004D0E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– Родине».</w:t>
      </w:r>
      <w:r w:rsidRPr="00FB1A21">
        <w:t xml:space="preserve"> </w:t>
      </w:r>
      <w:r w:rsidRPr="00FB1A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завершении классного часа педагоги подчеркнули, что бережное отношение к окружающей среде напрямую связано с нашим здоровьем. И как мы заботимся о своем здоровье, точно так же мы должны ежедневно заботиться о приро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де, выполняя несложные правила. </w:t>
      </w:r>
      <w:r w:rsidRPr="00FB1A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Наша страна прикладывает много усилий для того, чтобы развивать индустрию переработки отходов, но в наших силах просто сделать их меньше!</w:t>
      </w:r>
    </w:p>
    <w:p w:rsidR="00555BAD" w:rsidRDefault="00FB1A21" w:rsidP="00FB1A2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B1A21">
        <w:rPr>
          <w:rFonts w:ascii="Times New Roman" w:hAnsi="Times New Roman"/>
          <w:sz w:val="28"/>
          <w:szCs w:val="28"/>
        </w:rPr>
        <w:t>Ученики 3 «А</w:t>
      </w:r>
      <w:r>
        <w:rPr>
          <w:rFonts w:ascii="Times New Roman" w:hAnsi="Times New Roman"/>
          <w:sz w:val="28"/>
          <w:szCs w:val="28"/>
        </w:rPr>
        <w:t>» класса (</w:t>
      </w:r>
      <w:r w:rsidRPr="00FB1A21">
        <w:rPr>
          <w:rFonts w:ascii="Times New Roman" w:hAnsi="Times New Roman"/>
          <w:sz w:val="28"/>
          <w:szCs w:val="28"/>
        </w:rPr>
        <w:t xml:space="preserve">классный руководитель </w:t>
      </w:r>
      <w:proofErr w:type="spellStart"/>
      <w:r w:rsidRPr="00FB1A21">
        <w:rPr>
          <w:rFonts w:ascii="Times New Roman" w:hAnsi="Times New Roman"/>
          <w:sz w:val="28"/>
          <w:szCs w:val="28"/>
        </w:rPr>
        <w:t>Акоева</w:t>
      </w:r>
      <w:proofErr w:type="spellEnd"/>
      <w:r w:rsidRPr="00FB1A21">
        <w:rPr>
          <w:rFonts w:ascii="Times New Roman" w:hAnsi="Times New Roman"/>
          <w:sz w:val="28"/>
          <w:szCs w:val="28"/>
        </w:rPr>
        <w:t xml:space="preserve"> Б.А.) говорили про то, что нужно беречь нашу планету от загрязнений и мусора. Если этого не делать, то всё живое на Земле погибнет - и растения, и животные, и люди. </w:t>
      </w:r>
      <w:r>
        <w:rPr>
          <w:rFonts w:ascii="Times New Roman" w:hAnsi="Times New Roman"/>
          <w:sz w:val="28"/>
          <w:szCs w:val="28"/>
        </w:rPr>
        <w:t>Вот рассказ ученицы класса: «</w:t>
      </w:r>
      <w:r w:rsidRPr="00FB1A21">
        <w:rPr>
          <w:rFonts w:ascii="Times New Roman" w:hAnsi="Times New Roman"/>
          <w:sz w:val="28"/>
          <w:szCs w:val="28"/>
        </w:rPr>
        <w:t xml:space="preserve">В нашей семье, например, мы давно сортируем мусор: отдельно пластиковые упаковки, которые можно сдать на переработку. Папа собирает использованные батарейки и </w:t>
      </w:r>
      <w:proofErr w:type="gramStart"/>
      <w:r w:rsidRPr="00FB1A21">
        <w:rPr>
          <w:rFonts w:ascii="Times New Roman" w:hAnsi="Times New Roman"/>
          <w:sz w:val="28"/>
          <w:szCs w:val="28"/>
        </w:rPr>
        <w:t>тоже</w:t>
      </w:r>
      <w:proofErr w:type="gramEnd"/>
      <w:r w:rsidRPr="00FB1A21">
        <w:rPr>
          <w:rFonts w:ascii="Times New Roman" w:hAnsi="Times New Roman"/>
          <w:sz w:val="28"/>
          <w:szCs w:val="28"/>
        </w:rPr>
        <w:t xml:space="preserve"> потом сдаёт их в специальный пункт. Мама ходит в магазин со специальной сумкой, чтобы не использовать пластиковые пакеты. А в школе мы собираем макулатуру</w:t>
      </w:r>
      <w:r>
        <w:rPr>
          <w:rFonts w:ascii="Times New Roman" w:hAnsi="Times New Roman"/>
          <w:sz w:val="28"/>
          <w:szCs w:val="28"/>
        </w:rPr>
        <w:t>». Занятие прошло</w:t>
      </w:r>
      <w:r w:rsidRPr="00FB1A21">
        <w:rPr>
          <w:rFonts w:ascii="Times New Roman" w:hAnsi="Times New Roman"/>
          <w:sz w:val="28"/>
          <w:szCs w:val="28"/>
        </w:rPr>
        <w:t xml:space="preserve"> в форме познавательной  беседы с </w:t>
      </w:r>
      <w:r w:rsidRPr="00FB1A21">
        <w:rPr>
          <w:rFonts w:ascii="Times New Roman" w:hAnsi="Times New Roman"/>
          <w:sz w:val="28"/>
          <w:szCs w:val="28"/>
        </w:rPr>
        <w:lastRenderedPageBreak/>
        <w:t>использованием видеофрагментов, презентац</w:t>
      </w:r>
      <w:r>
        <w:rPr>
          <w:rFonts w:ascii="Times New Roman" w:hAnsi="Times New Roman"/>
          <w:sz w:val="28"/>
          <w:szCs w:val="28"/>
        </w:rPr>
        <w:t>ий и интересных заданий. Учитель акцентировала</w:t>
      </w:r>
      <w:r w:rsidRPr="00FB1A21">
        <w:rPr>
          <w:rFonts w:ascii="Times New Roman" w:hAnsi="Times New Roman"/>
          <w:sz w:val="28"/>
          <w:szCs w:val="28"/>
        </w:rPr>
        <w:t xml:space="preserve"> внимание обучающихся на проблемах, связанных с отходами и мусором,</w:t>
      </w:r>
      <w:r>
        <w:rPr>
          <w:rFonts w:ascii="Times New Roman" w:hAnsi="Times New Roman"/>
          <w:sz w:val="28"/>
          <w:szCs w:val="28"/>
        </w:rPr>
        <w:t xml:space="preserve"> подводила</w:t>
      </w:r>
      <w:r w:rsidRPr="00FB1A21">
        <w:rPr>
          <w:rFonts w:ascii="Times New Roman" w:hAnsi="Times New Roman"/>
          <w:sz w:val="28"/>
          <w:szCs w:val="28"/>
        </w:rPr>
        <w:t xml:space="preserve"> к мысли о необходимости </w:t>
      </w:r>
      <w:proofErr w:type="gramStart"/>
      <w:r w:rsidRPr="00FB1A21">
        <w:rPr>
          <w:rFonts w:ascii="Times New Roman" w:hAnsi="Times New Roman"/>
          <w:sz w:val="28"/>
          <w:szCs w:val="28"/>
        </w:rPr>
        <w:t>заботиться</w:t>
      </w:r>
      <w:proofErr w:type="gramEnd"/>
      <w:r w:rsidRPr="00FB1A21">
        <w:rPr>
          <w:rFonts w:ascii="Times New Roman" w:hAnsi="Times New Roman"/>
          <w:sz w:val="28"/>
          <w:szCs w:val="28"/>
        </w:rPr>
        <w:t xml:space="preserve"> о природе, отмечая, что существует о</w:t>
      </w:r>
      <w:r w:rsidR="00555BAD">
        <w:rPr>
          <w:rFonts w:ascii="Times New Roman" w:hAnsi="Times New Roman"/>
          <w:sz w:val="28"/>
          <w:szCs w:val="28"/>
        </w:rPr>
        <w:t>пасность загрязнения планеты</w:t>
      </w:r>
      <w:r w:rsidRPr="00FB1A21">
        <w:rPr>
          <w:rFonts w:ascii="Times New Roman" w:hAnsi="Times New Roman"/>
          <w:sz w:val="28"/>
          <w:szCs w:val="28"/>
        </w:rPr>
        <w:t>.</w:t>
      </w:r>
      <w:r w:rsidR="00555BAD" w:rsidRPr="00555BAD">
        <w:t xml:space="preserve"> </w:t>
      </w:r>
    </w:p>
    <w:p w:rsidR="00555BAD" w:rsidRDefault="00555BAD" w:rsidP="00FB1A21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Д</w:t>
      </w:r>
      <w:r w:rsidRPr="00555BAD">
        <w:rPr>
          <w:rFonts w:ascii="Times New Roman" w:hAnsi="Times New Roman"/>
          <w:sz w:val="28"/>
          <w:szCs w:val="28"/>
        </w:rPr>
        <w:t xml:space="preserve">етям </w:t>
      </w:r>
      <w:r>
        <w:rPr>
          <w:rFonts w:ascii="Times New Roman" w:hAnsi="Times New Roman"/>
          <w:sz w:val="28"/>
          <w:szCs w:val="28"/>
        </w:rPr>
        <w:t xml:space="preserve">2 «Б» класса (классный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Багаева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З.Б.) </w:t>
      </w:r>
      <w:r w:rsidRPr="00555BAD">
        <w:rPr>
          <w:rFonts w:ascii="Times New Roman" w:hAnsi="Times New Roman"/>
          <w:sz w:val="28"/>
          <w:szCs w:val="28"/>
        </w:rPr>
        <w:t>рассказали о том, каким технологиям переработки мусора в России у</w:t>
      </w:r>
      <w:r>
        <w:rPr>
          <w:rFonts w:ascii="Times New Roman" w:hAnsi="Times New Roman"/>
          <w:sz w:val="28"/>
          <w:szCs w:val="28"/>
        </w:rPr>
        <w:t xml:space="preserve">деляется особое внимание. </w:t>
      </w:r>
      <w:proofErr w:type="spellStart"/>
      <w:r>
        <w:rPr>
          <w:rFonts w:ascii="Times New Roman" w:hAnsi="Times New Roman"/>
          <w:sz w:val="28"/>
          <w:szCs w:val="28"/>
        </w:rPr>
        <w:t>Зара</w:t>
      </w:r>
      <w:proofErr w:type="spellEnd"/>
      <w:r>
        <w:rPr>
          <w:rFonts w:ascii="Times New Roman" w:hAnsi="Times New Roman"/>
          <w:sz w:val="28"/>
          <w:szCs w:val="28"/>
        </w:rPr>
        <w:t xml:space="preserve"> Борисовна  рассказала </w:t>
      </w:r>
      <w:r w:rsidRPr="00555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555BA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55BAD">
        <w:rPr>
          <w:rFonts w:ascii="Times New Roman" w:hAnsi="Times New Roman"/>
          <w:sz w:val="28"/>
          <w:szCs w:val="28"/>
        </w:rPr>
        <w:t xml:space="preserve">щимся, что правильно собранным батарейкам и другим опасным отходам можно </w:t>
      </w:r>
      <w:r>
        <w:rPr>
          <w:rFonts w:ascii="Times New Roman" w:hAnsi="Times New Roman"/>
          <w:sz w:val="28"/>
          <w:szCs w:val="28"/>
        </w:rPr>
        <w:t>дать «вторую жизнь», и напомнила</w:t>
      </w:r>
      <w:r w:rsidRPr="00555BAD">
        <w:rPr>
          <w:rFonts w:ascii="Times New Roman" w:hAnsi="Times New Roman"/>
          <w:sz w:val="28"/>
          <w:szCs w:val="28"/>
        </w:rPr>
        <w:t>, что мы должны ежедневно заботиться о природе, выполняя несложные правила - выключать воду, когда она не нужна (например, во время чистки зубов), выбирать предметы многократного использования, внимательно относиться к выбору упаковки.</w:t>
      </w:r>
      <w:r w:rsidRPr="00555BAD">
        <w:t xml:space="preserve"> </w:t>
      </w:r>
      <w:r w:rsidRPr="00555BAD">
        <w:rPr>
          <w:rFonts w:ascii="Times New Roman" w:hAnsi="Times New Roman"/>
          <w:sz w:val="28"/>
          <w:szCs w:val="28"/>
        </w:rPr>
        <w:t>Михаил Пришвин писал: «Охранять природу – значит охранять Родину!» И даже самый маленький человек способен что-то сделать для её защиты.</w:t>
      </w:r>
      <w:r w:rsidRPr="00555BAD">
        <w:t xml:space="preserve"> </w:t>
      </w:r>
    </w:p>
    <w:p w:rsidR="00555BAD" w:rsidRDefault="00555BAD" w:rsidP="00FB1A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  <w:szCs w:val="28"/>
        </w:rPr>
        <w:t xml:space="preserve">10 апреля </w:t>
      </w:r>
      <w:r w:rsidRPr="00555BAD">
        <w:rPr>
          <w:rFonts w:ascii="Times New Roman" w:hAnsi="Times New Roman"/>
          <w:sz w:val="28"/>
          <w:szCs w:val="28"/>
        </w:rPr>
        <w:t xml:space="preserve"> занятия</w:t>
      </w:r>
      <w:r>
        <w:rPr>
          <w:rFonts w:ascii="Times New Roman" w:hAnsi="Times New Roman"/>
          <w:sz w:val="28"/>
          <w:szCs w:val="28"/>
        </w:rPr>
        <w:t xml:space="preserve"> курса внеурочной деятельности  «</w:t>
      </w:r>
      <w:r w:rsidRPr="00555BAD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зговоры о </w:t>
      </w:r>
      <w:proofErr w:type="gramStart"/>
      <w:r>
        <w:rPr>
          <w:rFonts w:ascii="Times New Roman" w:hAnsi="Times New Roman"/>
          <w:sz w:val="28"/>
          <w:szCs w:val="28"/>
        </w:rPr>
        <w:t>важном</w:t>
      </w:r>
      <w:proofErr w:type="gramEnd"/>
      <w:r>
        <w:rPr>
          <w:rFonts w:ascii="Times New Roman" w:hAnsi="Times New Roman"/>
          <w:sz w:val="28"/>
          <w:szCs w:val="28"/>
        </w:rPr>
        <w:t xml:space="preserve">»  </w:t>
      </w:r>
      <w:r w:rsidRPr="00555BAD">
        <w:rPr>
          <w:rFonts w:ascii="Times New Roman" w:hAnsi="Times New Roman"/>
          <w:sz w:val="28"/>
          <w:szCs w:val="28"/>
        </w:rPr>
        <w:t xml:space="preserve"> прошли на тему «День космонавтики. Мы первые!». Говорили о достижениях Советского Союза и России в аэрокосмической отрасли, узнали о работе на МКС и различных проектах, которые успешно разрабатываются в этой области: навигационной системе ГЛОНАСС, спутниковой группировке «Сфера», ракетах-носителях семейства «Ангара» и др.  </w:t>
      </w:r>
    </w:p>
    <w:p w:rsidR="00555BAD" w:rsidRDefault="00555BAD" w:rsidP="00FB1A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55BAD">
        <w:rPr>
          <w:rFonts w:ascii="Times New Roman" w:hAnsi="Times New Roman"/>
          <w:sz w:val="28"/>
          <w:szCs w:val="28"/>
        </w:rPr>
        <w:t xml:space="preserve"> Выполнив интерактивные задания, обучающиеся</w:t>
      </w:r>
      <w:r w:rsidR="00286905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«А» класса (классный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Ж.К.) </w:t>
      </w:r>
      <w:r w:rsidRPr="00555BAD">
        <w:rPr>
          <w:rFonts w:ascii="Times New Roman" w:hAnsi="Times New Roman"/>
          <w:sz w:val="28"/>
          <w:szCs w:val="28"/>
        </w:rPr>
        <w:t xml:space="preserve"> увидели, что Россия всегда была и сегодня остается одним из лидеров в космосе. После просмотра видеоролика с космонавтом Олегом Артемьевым </w:t>
      </w:r>
      <w:r>
        <w:rPr>
          <w:rFonts w:ascii="Times New Roman" w:hAnsi="Times New Roman"/>
          <w:sz w:val="28"/>
          <w:szCs w:val="28"/>
        </w:rPr>
        <w:t xml:space="preserve">ребята </w:t>
      </w:r>
      <w:r w:rsidRPr="00555BAD">
        <w:rPr>
          <w:rFonts w:ascii="Times New Roman" w:hAnsi="Times New Roman"/>
          <w:sz w:val="28"/>
          <w:szCs w:val="28"/>
        </w:rPr>
        <w:t>делились мнениями о том, какими качествами  и профессиональными навыками должен обладать космонавт,  вспоминали известные космические профессии,  говорили о профессиях будущего и перспективах развития аэрокосмической отрасли с</w:t>
      </w:r>
      <w:r>
        <w:rPr>
          <w:rFonts w:ascii="Times New Roman" w:hAnsi="Times New Roman"/>
          <w:sz w:val="28"/>
          <w:szCs w:val="28"/>
        </w:rPr>
        <w:t>траны.  В конце занятия</w:t>
      </w:r>
      <w:r w:rsidRPr="00555BAD">
        <w:rPr>
          <w:rFonts w:ascii="Times New Roman" w:hAnsi="Times New Roman"/>
          <w:sz w:val="28"/>
          <w:szCs w:val="28"/>
        </w:rPr>
        <w:t xml:space="preserve"> обучающиеся узнали о различных конкурсах и проектах, которые помогут не только овладеть инженерными навыками, но и  пообщаться со специалистами аэрокосмических технологий. </w:t>
      </w:r>
    </w:p>
    <w:p w:rsidR="00FB1A21" w:rsidRDefault="00555BAD" w:rsidP="00FB1A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55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</w:t>
      </w:r>
      <w:r w:rsidRPr="00555BAD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555BAD">
        <w:rPr>
          <w:rFonts w:ascii="Times New Roman" w:hAnsi="Times New Roman"/>
          <w:sz w:val="28"/>
          <w:szCs w:val="28"/>
        </w:rPr>
        <w:t xml:space="preserve">щиеся  </w:t>
      </w:r>
      <w:r>
        <w:rPr>
          <w:rFonts w:ascii="Times New Roman" w:hAnsi="Times New Roman"/>
          <w:sz w:val="28"/>
          <w:szCs w:val="28"/>
        </w:rPr>
        <w:t>8 «Б «</w:t>
      </w:r>
      <w:r w:rsidR="00286905">
        <w:rPr>
          <w:rFonts w:ascii="Times New Roman" w:hAnsi="Times New Roman"/>
          <w:sz w:val="28"/>
          <w:szCs w:val="28"/>
        </w:rPr>
        <w:t xml:space="preserve"> класса (</w:t>
      </w:r>
      <w:r>
        <w:rPr>
          <w:rFonts w:ascii="Times New Roman" w:hAnsi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Зассеева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Л.И.) </w:t>
      </w:r>
      <w:r w:rsidRPr="00555BAD">
        <w:rPr>
          <w:rFonts w:ascii="Times New Roman" w:hAnsi="Times New Roman"/>
          <w:sz w:val="28"/>
          <w:szCs w:val="28"/>
        </w:rPr>
        <w:t>узнали, что еще в 1957 году в Советском Союзе был запущен  первый искусственный спутник Земли. В 1960 году Советский Союз запустил на низкую околоземную орбиту двух собак-дворняжек Белку и Стрелку, 40 мышей и пару крыс.  Все они благополучно вернулись на землю. Так ученые смогли понять, какую нагрузку испытывает организм в космосе. Чуть позже собаки Уголек и Ветерок провели в космосе три недели.</w:t>
      </w:r>
      <w:r w:rsidR="00286905" w:rsidRPr="00286905">
        <w:rPr>
          <w:rFonts w:ascii="Times New Roman" w:hAnsi="Times New Roman"/>
          <w:sz w:val="28"/>
          <w:szCs w:val="28"/>
        </w:rPr>
        <w:t xml:space="preserve"> Из видеороликов, ребята узнали о том, кто может стать космонавтом, и какие сложности встречаются на этом пути. Оказывается, космонавт сдает порядка 150 </w:t>
      </w:r>
      <w:r w:rsidR="00286905" w:rsidRPr="00286905">
        <w:rPr>
          <w:rFonts w:ascii="Times New Roman" w:hAnsi="Times New Roman"/>
          <w:sz w:val="28"/>
          <w:szCs w:val="28"/>
        </w:rPr>
        <w:lastRenderedPageBreak/>
        <w:t>экзаменов и зачетов по различным предметам. Но это никого не останавливает, ведь впереди полет, но иногда его приходится ждать очень долго. Космонавт Олег Артемьев свой первый полет ждал 11 лет, а некоторые  ждали 18 лет.</w:t>
      </w:r>
    </w:p>
    <w:p w:rsidR="00286905" w:rsidRDefault="00286905" w:rsidP="0028690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После просмотра видеоматериалов ребята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 «А» класса (классный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Кучиева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Т.В.) </w:t>
      </w:r>
      <w:r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сделали  вывод, что космонавт должен уметь аналитически мыслить, быть  храбрым, выносливым. Чтобы  находиться в уединении продолжительное время, у него должна быть устойчивая психика, самоконтроль и самоди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сциплина должны быть на высоте. </w:t>
      </w:r>
      <w:r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Кроме того учащимся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Татьяна Викторовна рассказала</w:t>
      </w:r>
      <w:r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том, что Россия остается одной из ведущих мировых космических держав. Например, одна из двух действующих в мире глобальных систем  ГЛОНАСС принадлежит именно нашей стране. А запущенный в 2019 году космический аппарат «СПЕКТР-РГ» помогает учёным всего мира составить полную карту Вселенной.</w:t>
      </w:r>
    </w:p>
    <w:p w:rsidR="00286905" w:rsidRDefault="00286905" w:rsidP="0028690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6905">
        <w:t xml:space="preserve"> </w:t>
      </w:r>
      <w:r>
        <w:t xml:space="preserve">    </w:t>
      </w:r>
      <w:r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Благодаря интерактивному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заданию «Чьи рекорды?» ученики 7 «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(классный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Диаконова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Н.Ш.) </w:t>
      </w:r>
      <w:r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узнали о достижениях нашей страны: запуске первого искусственного спутника Земли, первом полете человека в космос, первой женщине-космонавте, первой стыковке двух беспилотных космических аппаратов. Эти героические люди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Юрий Гагарин, Герман Титов, и, конечно же, первая женщина-космонавт Валентина Терешкова. Юрий Гагарин первым в мире полетел в космос, а его фраза «Поехали!» стала символом покорения галактики. А Алексей Леонов первым побывал в открытом космосе. Во время выхода из ракеты скафандр летчика раздулся, это препятствовало его возвращению в корабль. Но Алексей Леонов не испугался и выполнил свой долг. Валентина Терешкова — первая в мире женщина-космонавт, которая провела на орбите более двух суток, облетев вокруг Земли 48 раз. Для нашей страны важно было 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ыть первой в покорении космоса. </w:t>
      </w:r>
      <w:r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Школьникам рассказали о том, что Россия остается одной из ведущих мировых космических держав.</w:t>
      </w:r>
    </w:p>
    <w:p w:rsidR="00286905" w:rsidRPr="00286905" w:rsidRDefault="00286905" w:rsidP="0028690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86905">
        <w:t xml:space="preserve"> </w:t>
      </w:r>
      <w:r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«Разговорах о важном» 17 ап</w:t>
      </w:r>
      <w:r w:rsidR="00460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реля со школьниками </w:t>
      </w:r>
      <w:r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C6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МБОУ СОШ№31 </w:t>
      </w:r>
      <w:r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беседовали о геноциде: «сегодня мы столкнулись с новыми попытками уничтожения мирного населения»</w:t>
      </w:r>
      <w:r w:rsidR="00DC6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DC6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="00DC6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напомнили, что 19 апреля мы вспоминаем о событиях Великой Отечественной войны и объединяемся в борьбе «с любыми современными проявлениями нацизма и геноцида». О том, что такое геноцид, ребятам рассказало видео.</w:t>
      </w:r>
    </w:p>
    <w:p w:rsidR="00286905" w:rsidRPr="00286905" w:rsidRDefault="00DC68AC" w:rsidP="0028690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86905"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процессе просмо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тра и обсуждения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обучающиеся 8 «В» класса (классный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Базаева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И.Т.) </w:t>
      </w:r>
      <w:r w:rsidR="00286905"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выяснили, что жертвами геноцида могут стать люди разных национальностей. В годы Великой Отечественной войны нацисты истребляли народы нашей страны, это и был геноцид. </w:t>
      </w:r>
      <w:r w:rsidR="00286905"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Например, людей отправляли в концлагеря — их узниками стали не менее 18 миллионов человек, 11 миллионов погибло. Однако самое страшное - это концлагеря для детей. Дети узнали, что в центре Макеевки Донецкой республики немцы организовали приют «Призрение». Попавших в приют детей фашисты использовали в качестве доноров крови. После войны по всей стране установили памятники узникам лагерей смерти, например, в Макеевке стоит памятник детям-донорам, а под Симферополем установлен мемориал жертвам фашизма. Об этом подробно было рассказано в видео.</w:t>
      </w:r>
    </w:p>
    <w:p w:rsidR="00DC68AC" w:rsidRDefault="00DC68AC" w:rsidP="00DC68A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Ученики 11 «А» класса (классный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Майрансаева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З.В.) говорили </w:t>
      </w:r>
      <w:r w:rsidR="00286905"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Нюрнбергском процессе. Было выражено общее мнение, что преступления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цистов не имеют срока давности. </w:t>
      </w:r>
      <w:r w:rsidR="00286905"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видео школьники узнали, что в 2022 году Санкт-Петербургский городской суд признал блокаду Ленинграда геноцидом советского народа, а в 2020–2023 годах факт геноцида нацистами мирных граждан признали суды Крыма, Краснодарского и Ставропольского краев, Белгородской, Брянской и других областей. Диктор говорит, что мы должны восстанови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ть историческую справедливость.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Валерьевна  акцентировала</w:t>
      </w:r>
      <w:r w:rsidR="00286905"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внимание школьников на том, что примером геноцида сейчас может служить Донбасс. На востоке Донбасса в 2022 году восстановили мемориальный комплекс «</w:t>
      </w:r>
      <w:proofErr w:type="spellStart"/>
      <w:r w:rsidR="00286905"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Саур</w:t>
      </w:r>
      <w:proofErr w:type="spellEnd"/>
      <w:r w:rsidR="00286905" w:rsidRPr="0028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-Могила», разрушенный «во время начатых новоиспеченными нацистами боев в 2014 году. А самый яркий символ и самая светлая память этого — Аллея ангелов в Донецке.</w:t>
      </w:r>
    </w:p>
    <w:p w:rsidR="00DC68AC" w:rsidRDefault="00DC68AC" w:rsidP="00DC68AC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C68AC">
        <w:t xml:space="preserve"> </w:t>
      </w:r>
      <w:r w:rsidRPr="00DC6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нятия учащиеся 4 «В» класса (классный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Кудухова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З.Х.) </w:t>
      </w:r>
      <w:r w:rsidRPr="00DC6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говорили о таких  ценностях, как  жизнь, достоинство, патриотизм, высокие нравственные идеалы, историческая памя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ть и преемственность поколений. </w:t>
      </w:r>
      <w:r w:rsidRPr="00DC6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уроке ребята узнали о  детских концлагерях, созданных фашистами на оккупированных территориях Советского Союза. Побеседовали по фотоматериалам Великой Отечественной войны и современного Донбасса. Познакомились с памятниками и мемориалами, посвященными жертвам фашизма.  В конце занятия ребята ответили на вопросы: почему сегодня мы должны помнить о преступлениях нацистов против советских граждан? Чему нас учит история Великой Отечественной войны? Почему преступления нацистов не имеют срока давности?</w:t>
      </w:r>
      <w:r w:rsidRPr="00DC68AC">
        <w:t xml:space="preserve"> </w:t>
      </w:r>
    </w:p>
    <w:p w:rsidR="0046096F" w:rsidRDefault="00DC68AC" w:rsidP="00DC68A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t xml:space="preserve">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</w:t>
      </w:r>
      <w:r w:rsidRPr="00DC6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ющиеся 5 «Б» класса (классный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Бацоева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Р.К.) </w:t>
      </w:r>
      <w:r w:rsidRPr="00DC6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познакомились с видеоматериалами  о деятельности лагеря смерти «Красный» в Симферополе, о приюте «Призрение» подневольных детей-доноров, действовавший в оккупированной Макеевке Сталинской области (Донецкая Народна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Республика) в 1942 – 1943 гг.</w:t>
      </w:r>
      <w:r w:rsidRPr="00DC68AC">
        <w:t xml:space="preserve"> </w:t>
      </w:r>
      <w:r w:rsidRPr="00DC6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конце заняти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ребята посетили сайт проекта «Без срока давности»</w:t>
      </w:r>
      <w:r w:rsidRPr="00DC6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приняли участие в видео </w:t>
      </w:r>
      <w:proofErr w:type="gramStart"/>
      <w:r w:rsidRPr="00DC6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эстафете</w:t>
      </w:r>
      <w:proofErr w:type="gramEnd"/>
      <w:r w:rsidRPr="00DC6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которая так и называется "Без срока давности". Они читали стихотворение Леонида </w:t>
      </w:r>
      <w:proofErr w:type="spellStart"/>
      <w:r w:rsidRPr="00DC6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Дворникова</w:t>
      </w:r>
      <w:proofErr w:type="spellEnd"/>
      <w:r w:rsidRPr="00DC68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«Воля борьбы».  </w:t>
      </w:r>
    </w:p>
    <w:p w:rsidR="0046096F" w:rsidRDefault="0046096F" w:rsidP="0046096F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24 апреля </w:t>
      </w:r>
      <w:r w:rsidRPr="00460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занятия «Разговоров о </w:t>
      </w:r>
      <w:proofErr w:type="gramStart"/>
      <w:r w:rsidRPr="00460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важном</w:t>
      </w:r>
      <w:proofErr w:type="gramEnd"/>
      <w:r w:rsidRPr="00460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были посвящены теме «День труда. Мир профессий». Ребята узнали, как найти свое любимое дело жизни и в чем особенность созидательного труда.</w:t>
      </w:r>
      <w:r w:rsidRPr="0046096F">
        <w:t xml:space="preserve"> </w:t>
      </w:r>
    </w:p>
    <w:p w:rsidR="0046096F" w:rsidRDefault="0046096F" w:rsidP="0046096F">
      <w:pPr>
        <w:spacing w:after="0"/>
        <w:jc w:val="both"/>
      </w:pPr>
      <w:r>
        <w:t xml:space="preserve">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Обучающимся 1 «В» класса ( классный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Багаева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Е.С.) </w:t>
      </w:r>
      <w:r w:rsidRPr="00460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начале занятия показали картинки с изображениями людей разных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профессий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Елена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Суликоевна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расспросила</w:t>
      </w:r>
      <w:r w:rsidRPr="00460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детей, чем занимаются люди, изображенные на этих картинках: пожарный тушит пожары, механик ремонтирует автомобили, тракторист работает в поле. Дети под руководством учителя  порассуждали о том, зачем человек трудится. Труд всех людей взаимосвязан, он важен для каждого, и 1 Мая мы отмечаем Праздник Весны и Труда.  Ученики постарались объяснить суть поговорки: «Суди о челове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ке по его труду». </w:t>
      </w:r>
      <w:r w:rsidRPr="00460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Вместе с анимационным перс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онажем Совенком ребята совершили</w:t>
      </w:r>
      <w:r w:rsidRPr="00460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путешествие по разным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рофессиям: школьники выполнили </w:t>
      </w:r>
      <w:r w:rsidRPr="00460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интерактивное задание «Расшифруй профессию», в 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тором нужно заменить картинки  буквами </w:t>
      </w:r>
      <w:r w:rsidRPr="00460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отгадать профессию.</w:t>
      </w:r>
      <w:r w:rsidRPr="0046096F">
        <w:t xml:space="preserve"> </w:t>
      </w:r>
    </w:p>
    <w:p w:rsidR="0046096F" w:rsidRDefault="0046096F" w:rsidP="0046096F">
      <w:pPr>
        <w:spacing w:after="0"/>
        <w:jc w:val="both"/>
      </w:pPr>
      <w:r>
        <w:t xml:space="preserve">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 5 «В» класса (классный руководитель Матвеева М.Л.)</w:t>
      </w:r>
      <w:r w:rsidRPr="00460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познакомились не только с разными профессиями, но и узнали, что в нашем государстве учреждено звание «Герой Труда Российской Федерации». Стать Героем Труда может человек любой профессии, классный руководитель приводит несколько примеров россиян, которые были удостоены почетно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звания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Марина Леонидовна </w:t>
      </w:r>
      <w:r w:rsidRPr="00460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обращает внимание детей на то, ч</w:t>
      </w:r>
      <w:r w:rsidRPr="00460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главное — это не просто выбрать профессию, а найти любимое дело жизни. Поэтому так важно уже сейчас начинат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 знакомство с миром профессий. </w:t>
      </w:r>
      <w:r w:rsidRPr="00460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занятии ребята  рассуждали, можно ли обойтись без профессий, что стало бы с людьми, если бы вдруг не стало учителей, врачей, электриков и т. д.</w:t>
      </w:r>
      <w:r w:rsidRPr="0046096F">
        <w:t xml:space="preserve"> </w:t>
      </w:r>
    </w:p>
    <w:p w:rsidR="0005019F" w:rsidRDefault="0046096F" w:rsidP="0005019F">
      <w:pPr>
        <w:spacing w:after="0"/>
        <w:jc w:val="both"/>
      </w:pPr>
      <w:r>
        <w:t xml:space="preserve">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2 «В» классе (классный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Шавлохова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А.В.) </w:t>
      </w:r>
      <w:r w:rsidRPr="00460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говорили о значении труда в жизни общества, познакомились с профессиями монтажник, доярка, режиссер, актер, строитель, токарь, механик, сварщик, шахтер через интерактивные задания и видеоролики. Ребята узнали, что за профессиональный и качественный труд можно получить награды. Говорили о роли  и высокой значимости труда в жизни страны. Раскрыли  понятие «созидательного труда», его особенности. Обсуждали выбор профессии и способы, которые могут помочь выбрать правильный профессиональный путь.  Познакомились с людьми, влюбленными в свое дело.</w:t>
      </w:r>
      <w:r w:rsidRPr="0046096F"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Внимание второклассников Альбина Валерьевна  обратила</w:t>
      </w:r>
      <w:r w:rsidRPr="004609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то, что труду посвящен один из государственных праздников РФ - 1 мая, что говорит о его высокой значимости в жизни страны.</w:t>
      </w:r>
      <w:r w:rsidR="0005019F" w:rsidRPr="0005019F">
        <w:t xml:space="preserve"> </w:t>
      </w:r>
    </w:p>
    <w:p w:rsidR="0005019F" w:rsidRPr="0005019F" w:rsidRDefault="0005019F" w:rsidP="000501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05019F">
        <w:rPr>
          <w:rFonts w:ascii="Times New Roman" w:hAnsi="Times New Roman"/>
          <w:sz w:val="28"/>
          <w:szCs w:val="28"/>
        </w:rPr>
        <w:t>В 6 «Б</w:t>
      </w:r>
      <w:r>
        <w:rPr>
          <w:rFonts w:ascii="Times New Roman" w:hAnsi="Times New Roman"/>
          <w:sz w:val="28"/>
          <w:szCs w:val="28"/>
        </w:rPr>
        <w:t>» классе (</w:t>
      </w:r>
      <w:r w:rsidRPr="0005019F">
        <w:rPr>
          <w:rFonts w:ascii="Times New Roman" w:hAnsi="Times New Roman"/>
          <w:sz w:val="28"/>
          <w:szCs w:val="28"/>
        </w:rPr>
        <w:t xml:space="preserve">классный руководитель </w:t>
      </w:r>
      <w:proofErr w:type="spellStart"/>
      <w:r w:rsidRPr="0005019F">
        <w:rPr>
          <w:rFonts w:ascii="Times New Roman" w:hAnsi="Times New Roman"/>
          <w:sz w:val="28"/>
          <w:szCs w:val="28"/>
        </w:rPr>
        <w:t>Гацоева</w:t>
      </w:r>
      <w:proofErr w:type="spellEnd"/>
      <w:r w:rsidRPr="0005019F">
        <w:rPr>
          <w:rFonts w:ascii="Times New Roman" w:hAnsi="Times New Roman"/>
          <w:sz w:val="28"/>
          <w:szCs w:val="28"/>
        </w:rPr>
        <w:t xml:space="preserve"> А.Ю.) Анжела Юрьевна рассказала, что в </w:t>
      </w:r>
      <w:r w:rsidRPr="0005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нашей огромной стране каждый может найти себя. </w:t>
      </w:r>
      <w:r w:rsidRPr="0005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Классный час начался с чтения стихотворения Ф. </w:t>
      </w:r>
      <w:proofErr w:type="gramStart"/>
      <w:r w:rsidRPr="0005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Байковой</w:t>
      </w:r>
      <w:proofErr w:type="gramEnd"/>
      <w:r w:rsidRPr="0005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«Труд»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05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важно знать и то, что в любо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деятельности важны не только наши знания и умения, но и </w:t>
      </w:r>
      <w:r w:rsidRPr="0005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личные человеческие качества. Выбирая дело жизни, нужно опираться и на то, сочетаются ли в нём все ваши сильные и слабые стороны.</w:t>
      </w:r>
    </w:p>
    <w:p w:rsidR="00286905" w:rsidRPr="00FB1A21" w:rsidRDefault="0005019F" w:rsidP="0005019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Чтобы найти свою нишу, необходимо активно изучать разные сферы деятельности. Увлекаться разными занятиями и смело изучать науки. Стоит обратить внимания </w:t>
      </w:r>
      <w:proofErr w:type="gramStart"/>
      <w:r w:rsidRPr="0005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</w:t>
      </w:r>
      <w:proofErr w:type="gramEnd"/>
      <w:r w:rsidRPr="0005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предметы, которые интересны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привлекают всё ваше внимание. </w:t>
      </w:r>
      <w:r w:rsidRPr="0005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Люди, для которых профессия - это своеобразное хобби, наверно, самые счастливые, ведь они занимаются тем, что им нравится. Поэтому перед тем, как выбрать дальнейшую профессию надо послушать внутренний голос и хорошенько подумать, какая работа будет вам в радость.</w:t>
      </w:r>
      <w:r w:rsidRPr="0005019F"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завершение занятия педагог обсудила</w:t>
      </w:r>
      <w:bookmarkStart w:id="0" w:name="_GoBack"/>
      <w:bookmarkEnd w:id="0"/>
      <w:r w:rsidRPr="0005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gramStart"/>
      <w:r w:rsidRPr="0005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05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 «Билет в будущее», который погружает детей и подростков в мир различных отраслей и профессий. В нем ребята узнают о самых востребованных специальностях и профессиях будущего, пройдут тестирование, которое поможет разобраться в себе и своих возможностях и даже попробуют себя в различных профессиях.</w:t>
      </w:r>
    </w:p>
    <w:p w:rsidR="00FB1A21" w:rsidRPr="00FB1A21" w:rsidRDefault="00FB1A21" w:rsidP="00FB1A2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FB1A21" w:rsidRPr="00FB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3B"/>
    <w:rsid w:val="0005019F"/>
    <w:rsid w:val="00286905"/>
    <w:rsid w:val="0046096F"/>
    <w:rsid w:val="004D0EE9"/>
    <w:rsid w:val="00555BAD"/>
    <w:rsid w:val="00BA353B"/>
    <w:rsid w:val="00DC68AC"/>
    <w:rsid w:val="00EC15FF"/>
    <w:rsid w:val="00FB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2023-05-01T13:49:00Z</dcterms:created>
  <dcterms:modified xsi:type="dcterms:W3CDTF">2023-05-01T15:44:00Z</dcterms:modified>
</cp:coreProperties>
</file>