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BA" w:rsidRDefault="00E92710" w:rsidP="00A15FBA">
      <w:pPr>
        <w:tabs>
          <w:tab w:val="left" w:pos="0"/>
        </w:tabs>
        <w:rPr>
          <w:color w:val="000000"/>
          <w:sz w:val="36"/>
          <w:szCs w:val="36"/>
        </w:rPr>
        <w:sectPr w:rsidR="00A15FBA" w:rsidSect="00A15FBA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1" locked="0" layoutInCell="1" allowOverlap="1" wp14:anchorId="78A5552C" wp14:editId="79C16C25">
            <wp:simplePos x="0" y="0"/>
            <wp:positionH relativeFrom="column">
              <wp:posOffset>729816</wp:posOffset>
            </wp:positionH>
            <wp:positionV relativeFrom="paragraph">
              <wp:posOffset>1263751</wp:posOffset>
            </wp:positionV>
            <wp:extent cx="8806815" cy="5721350"/>
            <wp:effectExtent l="0" t="0" r="0" b="0"/>
            <wp:wrapNone/>
            <wp:docPr id="5" name="Рисунок 5" descr="C:\Users\MSI\Desktop\LtgMoKgY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LtgMoKgYA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815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3456FE" wp14:editId="3BFA3AD8">
                <wp:simplePos x="0" y="0"/>
                <wp:positionH relativeFrom="column">
                  <wp:posOffset>7064229</wp:posOffset>
                </wp:positionH>
                <wp:positionV relativeFrom="paragraph">
                  <wp:posOffset>471805</wp:posOffset>
                </wp:positionV>
                <wp:extent cx="3617407" cy="415925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407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FBA" w:rsidRPr="00F33991" w:rsidRDefault="00A15FBA" w:rsidP="00A15FBA">
                            <w:pPr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F33991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ВЫПУСК №2</w:t>
                            </w:r>
                            <w:r w:rsidR="00E92710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2</w:t>
                            </w:r>
                            <w:r w:rsidRPr="00F33991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92710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МАРТ</w:t>
                            </w:r>
                            <w:r w:rsidR="00E937AD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2024</w:t>
                            </w:r>
                            <w:r w:rsidR="003006C5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56.25pt;margin-top:37.15pt;width:284.85pt;height:3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" filled="f" stroked="f" strokeweight=".5pt">
                <v:textbox>
                  <w:txbxContent>
                    <w:p w:rsidR="00A15FBA" w:rsidRPr="00F33991" w:rsidRDefault="00A15FBA" w:rsidP="00A15FBA">
                      <w:pPr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F33991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ВЫПУСК №2</w:t>
                      </w:r>
                      <w:r w:rsidR="00E92710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2</w:t>
                      </w:r>
                      <w:r w:rsidRPr="00F33991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 xml:space="preserve"> </w:t>
                      </w:r>
                      <w:r w:rsidR="00E92710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МАРТ</w:t>
                      </w:r>
                      <w:r w:rsidR="00E937AD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 xml:space="preserve"> 2024</w:t>
                      </w:r>
                      <w:r w:rsidR="003006C5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6435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B051E1" wp14:editId="4C41DD4F">
                <wp:simplePos x="0" y="0"/>
                <wp:positionH relativeFrom="margin">
                  <wp:posOffset>6223000</wp:posOffset>
                </wp:positionH>
                <wp:positionV relativeFrom="paragraph">
                  <wp:posOffset>690880</wp:posOffset>
                </wp:positionV>
                <wp:extent cx="1828800" cy="1828800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5FBA" w:rsidRPr="00A15FBA" w:rsidRDefault="00A15FBA" w:rsidP="00A15FB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FBA">
                              <w:rPr>
                                <w:rFonts w:ascii="Arial Black" w:hAnsi="Arial Black"/>
                                <w:b/>
                                <w:color w:val="7030A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" o:spid="_x0000_s1027" type="#_x0000_t202" style="position:absolute;margin-left:490pt;margin-top:54.4pt;width:2in;height:2in;z-index:2516838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tUPg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" filled="f" stroked="f">
                <v:textbox style="mso-fit-shape-to-text:t">
                  <w:txbxContent>
                    <w:p w:rsidR="00A15FBA" w:rsidRPr="00A15FBA" w:rsidRDefault="00A15FBA" w:rsidP="00A15FBA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FBA">
                        <w:rPr>
                          <w:rFonts w:ascii="Arial Black" w:hAnsi="Arial Black"/>
                          <w:b/>
                          <w:color w:val="7030A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F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D3FEDC" wp14:editId="00E50BA0">
                <wp:simplePos x="0" y="0"/>
                <wp:positionH relativeFrom="margin">
                  <wp:posOffset>6144295</wp:posOffset>
                </wp:positionH>
                <wp:positionV relativeFrom="paragraph">
                  <wp:posOffset>152400</wp:posOffset>
                </wp:positionV>
                <wp:extent cx="4679950" cy="46164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FBA" w:rsidRPr="00F33991" w:rsidRDefault="00A15FBA" w:rsidP="00A15FBA">
                            <w:pPr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</w:rPr>
                            </w:pPr>
                            <w:r w:rsidRPr="00F33991"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483.8pt;margin-top:12pt;width:368.5pt;height:36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" filled="f" stroked="f" strokeweight=".5pt">
                <v:textbox>
                  <w:txbxContent>
                    <w:p w:rsidR="00A15FBA" w:rsidRPr="00F33991" w:rsidRDefault="00A15FBA" w:rsidP="00A15FBA">
                      <w:pPr>
                        <w:rPr>
                          <w:b/>
                          <w:color w:val="943634" w:themeColor="accent2" w:themeShade="BF"/>
                          <w:sz w:val="44"/>
                          <w:szCs w:val="44"/>
                        </w:rPr>
                      </w:pPr>
                      <w:r w:rsidRPr="00F33991">
                        <w:rPr>
                          <w:b/>
                          <w:color w:val="943634" w:themeColor="accent2" w:themeShade="BF"/>
                          <w:sz w:val="44"/>
                          <w:szCs w:val="44"/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FBA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DFBBA76" wp14:editId="6D2D29B1">
            <wp:simplePos x="0" y="0"/>
            <wp:positionH relativeFrom="page">
              <wp:posOffset>7531414</wp:posOffset>
            </wp:positionH>
            <wp:positionV relativeFrom="paragraph">
              <wp:posOffset>5202067</wp:posOffset>
            </wp:positionV>
            <wp:extent cx="3985260" cy="2362835"/>
            <wp:effectExtent l="0" t="0" r="0" b="0"/>
            <wp:wrapNone/>
            <wp:docPr id="1" name="Рисунок 1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FBA" w:rsidRDefault="00A15FBA">
      <w:pPr>
        <w:rPr>
          <w:color w:val="000000"/>
          <w:sz w:val="36"/>
          <w:szCs w:val="36"/>
        </w:rPr>
      </w:pPr>
    </w:p>
    <w:p w:rsidR="00E92710" w:rsidRPr="00555C5E" w:rsidRDefault="00E92710" w:rsidP="00E92710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55C5E">
        <w:rPr>
          <w:rFonts w:ascii="Times New Roman" w:hAnsi="Times New Roman" w:cs="Times New Roman"/>
          <w:sz w:val="32"/>
          <w:szCs w:val="32"/>
        </w:rPr>
        <w:t xml:space="preserve">22 марта 2024 года случился крупнейший за более чем десять лет теракт в России: нападение вооруженных боевиков на мирных граждан в концертном зале «Крокус Сити Холл» в Подмосковье. Как сообщил Следственный комитет, в 18:54 четверо террористов прибыли к развлекательному комплексу. В 19:58 боевики, вооруженные автоматическим оружием, открыли стрельбу по находившимся у здания посетителям. После этого они проникли в здание и продолжили стрельбу по всем замеченным ими людям. Используя бензин, террористы подожгли помещение и в 20:11 покинули концертный зал. Итогом этих 13 минут, по данным </w:t>
      </w:r>
      <w:proofErr w:type="spellStart"/>
      <w:r w:rsidRPr="00555C5E">
        <w:rPr>
          <w:rFonts w:ascii="Times New Roman" w:hAnsi="Times New Roman" w:cs="Times New Roman"/>
          <w:sz w:val="32"/>
          <w:szCs w:val="32"/>
        </w:rPr>
        <w:t>минздрава</w:t>
      </w:r>
      <w:proofErr w:type="spellEnd"/>
      <w:r w:rsidRPr="00555C5E">
        <w:rPr>
          <w:rFonts w:ascii="Times New Roman" w:hAnsi="Times New Roman" w:cs="Times New Roman"/>
          <w:sz w:val="32"/>
          <w:szCs w:val="32"/>
        </w:rPr>
        <w:t xml:space="preserve"> Подмосковья и СК, стали 182 пострадавших и 139 погибших, большинство из которых задохнулись в дыму. </w:t>
      </w:r>
    </w:p>
    <w:p w:rsidR="007A7BEC" w:rsidRPr="007A7BEC" w:rsidRDefault="00E92710">
      <w:pPr>
        <w:rPr>
          <w:sz w:val="36"/>
          <w:szCs w:val="36"/>
        </w:rPr>
      </w:pPr>
      <w:r>
        <w:rPr>
          <w:rFonts w:cs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39F67728" wp14:editId="3F460429">
            <wp:simplePos x="0" y="0"/>
            <wp:positionH relativeFrom="column">
              <wp:posOffset>-622876</wp:posOffset>
            </wp:positionH>
            <wp:positionV relativeFrom="paragraph">
              <wp:posOffset>54042</wp:posOffset>
            </wp:positionV>
            <wp:extent cx="6832600" cy="4274820"/>
            <wp:effectExtent l="0" t="0" r="6350" b="0"/>
            <wp:wrapNone/>
            <wp:docPr id="23" name="Рисунок 23" descr="C:\Users\MSI\AppData\Local\Microsoft\Windows\INetCache\Content.Word\krokus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AppData\Local\Microsoft\Windows\INetCache\Content.Word\krokus-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BEC" w:rsidRPr="007A7BEC">
        <w:rPr>
          <w:sz w:val="36"/>
          <w:szCs w:val="36"/>
        </w:rPr>
        <w:br w:type="page"/>
      </w:r>
    </w:p>
    <w:p w:rsidR="00786B64" w:rsidRDefault="00786B64" w:rsidP="00E92710">
      <w:pPr>
        <w:widowControl w:val="0"/>
        <w:rPr>
          <w:b/>
          <w:bCs/>
          <w:color w:val="0000FF"/>
          <w:sz w:val="36"/>
          <w:szCs w:val="36"/>
        </w:rPr>
        <w:sectPr w:rsidR="00786B64" w:rsidSect="00E92710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E92710" w:rsidRPr="00555C5E" w:rsidRDefault="00E92710" w:rsidP="00E92710">
      <w:pPr>
        <w:widowControl w:val="0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  <w:r w:rsidRPr="00555C5E">
        <w:rPr>
          <w:rFonts w:ascii="Times New Roman" w:hAnsi="Times New Roman" w:cs="Times New Roman"/>
          <w:b/>
          <w:bCs/>
          <w:color w:val="0000FF"/>
          <w:sz w:val="44"/>
          <w:szCs w:val="44"/>
        </w:rPr>
        <w:lastRenderedPageBreak/>
        <w:t>Терроризм - глобальная проблема  современности.</w:t>
      </w:r>
      <w:r w:rsidRPr="00555C5E">
        <w:rPr>
          <w:rFonts w:ascii="Times New Roman" w:hAnsi="Times New Roman" w:cs="Times New Roman"/>
          <w:sz w:val="44"/>
          <w:szCs w:val="44"/>
        </w:rPr>
        <w:t xml:space="preserve"> </w:t>
      </w:r>
    </w:p>
    <w:p w:rsidR="00786B64" w:rsidRPr="00555C5E" w:rsidRDefault="00786B64" w:rsidP="00786B64">
      <w:pPr>
        <w:widowControl w:val="0"/>
        <w:spacing w:line="360" w:lineRule="auto"/>
        <w:jc w:val="center"/>
        <w:rPr>
          <w:rFonts w:ascii="Times New Roman" w:hAnsi="Times New Roman" w:cs="Times New Roman"/>
          <w:b/>
          <w:i/>
          <w:iCs/>
          <w:color w:val="008000"/>
          <w:sz w:val="36"/>
          <w:szCs w:val="36"/>
        </w:rPr>
      </w:pPr>
      <w:r w:rsidRPr="00555C5E">
        <w:rPr>
          <w:rFonts w:ascii="Times New Roman" w:hAnsi="Times New Roman" w:cs="Times New Roman"/>
          <w:b/>
          <w:i/>
          <w:iCs/>
          <w:color w:val="008000"/>
          <w:sz w:val="36"/>
          <w:szCs w:val="36"/>
        </w:rPr>
        <w:t>Главная цель для террориста – запугиван</w:t>
      </w:r>
      <w:bookmarkStart w:id="0" w:name="_GoBack"/>
      <w:bookmarkEnd w:id="0"/>
      <w:r w:rsidRPr="00555C5E">
        <w:rPr>
          <w:rFonts w:ascii="Times New Roman" w:hAnsi="Times New Roman" w:cs="Times New Roman"/>
          <w:b/>
          <w:i/>
          <w:iCs/>
          <w:color w:val="008000"/>
          <w:sz w:val="36"/>
          <w:szCs w:val="36"/>
        </w:rPr>
        <w:t>ие, создание атмосферы страха и неуверенности.</w:t>
      </w:r>
    </w:p>
    <w:p w:rsidR="00786B64" w:rsidRPr="00555C5E" w:rsidRDefault="00786B64" w:rsidP="00786B64">
      <w:pPr>
        <w:widowControl w:val="0"/>
        <w:ind w:firstLine="708"/>
        <w:rPr>
          <w:rFonts w:ascii="Times New Roman" w:hAnsi="Times New Roman" w:cs="Times New Roman"/>
          <w:color w:val="363636"/>
          <w:kern w:val="24"/>
          <w:sz w:val="28"/>
          <w:szCs w:val="28"/>
        </w:rPr>
      </w:pPr>
      <w:r w:rsidRPr="00555C5E">
        <w:rPr>
          <w:rFonts w:ascii="Times New Roman" w:hAnsi="Times New Roman" w:cs="Times New Roman"/>
          <w:color w:val="363636"/>
          <w:kern w:val="24"/>
          <w:sz w:val="28"/>
          <w:szCs w:val="28"/>
        </w:rPr>
        <w:t>Террористические акты приносят массовые человеческие жертвы, оказывают сильное психологическое давление на большие массы людей, влекут разрушение материальных и духовных ценностей, не поддающихся порой восстановлению, сеют вражду между государствами, провоцируют войны, недоверие и ненависть между социальными и национальными группами, которые иногда невозможно преодолеть в течение жизни целого поколения. </w:t>
      </w:r>
      <w:r w:rsidRPr="00555C5E">
        <w:rPr>
          <w:rFonts w:ascii="Times New Roman" w:hAnsi="Times New Roman" w:cs="Times New Roman"/>
          <w:color w:val="363636"/>
          <w:kern w:val="24"/>
          <w:sz w:val="28"/>
          <w:szCs w:val="28"/>
        </w:rPr>
        <w:br/>
        <w:t xml:space="preserve">        За последние несколько лет проблема терроризма приобрела глобальные масштабы. Террористические акты с каждым годом становятся все более тщательно организованными и жестокими, с использованием как "живых бомб-смертников", так и современной техники, оружия, сре</w:t>
      </w:r>
      <w:proofErr w:type="gramStart"/>
      <w:r w:rsidRPr="00555C5E">
        <w:rPr>
          <w:rFonts w:ascii="Times New Roman" w:hAnsi="Times New Roman" w:cs="Times New Roman"/>
          <w:color w:val="363636"/>
          <w:kern w:val="24"/>
          <w:sz w:val="28"/>
          <w:szCs w:val="28"/>
        </w:rPr>
        <w:t>дств св</w:t>
      </w:r>
      <w:proofErr w:type="gramEnd"/>
      <w:r w:rsidRPr="00555C5E">
        <w:rPr>
          <w:rFonts w:ascii="Times New Roman" w:hAnsi="Times New Roman" w:cs="Times New Roman"/>
          <w:color w:val="363636"/>
          <w:kern w:val="24"/>
          <w:sz w:val="28"/>
          <w:szCs w:val="28"/>
        </w:rPr>
        <w:t>язи. Террористы взрывают дома, поезда, самолеты, захватывают заложников, взрывают бомбы в местах большого сосредоточения людей,  пытаясь посеять страх и панику среди людей. </w:t>
      </w:r>
    </w:p>
    <w:p w:rsidR="00E92710" w:rsidRPr="00555C5E" w:rsidRDefault="00786B64" w:rsidP="00786B64">
      <w:pPr>
        <w:widowControl w:val="0"/>
        <w:rPr>
          <w:rFonts w:ascii="Times New Roman" w:hAnsi="Times New Roman" w:cs="Times New Roman"/>
          <w:color w:val="000000"/>
          <w:sz w:val="20"/>
          <w:szCs w:val="20"/>
        </w:rPr>
      </w:pPr>
      <w:r w:rsidRPr="00555C5E">
        <w:rPr>
          <w:rFonts w:ascii="Times New Roman" w:hAnsi="Times New Roman" w:cs="Times New Roman"/>
          <w:color w:val="363636"/>
          <w:kern w:val="24"/>
          <w:sz w:val="28"/>
          <w:szCs w:val="28"/>
        </w:rPr>
        <w:t xml:space="preserve">       1 сентября 2004 г прозвучала весть о захвате школы №1 в североосетинском городе Беслан. Праздник начала учебного года оказался самым страшным днем в жизни многих маленьких жителей Беслана и их родственников. Группа террористов захватила школу во время торжественной линейки. Учеников, их родственников и учителей согнали в спортивный зал, который заминировали. Взрывные устройства вскоре установили по всей школе. Число заложников оказалось больше 1300. 3 сентября  в школе началась операция по освобождению. Всего же число погибших превысило 330 человек (из них больше половины детей). Также погибло 11 бойцов спецназа — впервые в России. </w:t>
      </w:r>
    </w:p>
    <w:p w:rsidR="007A7BEC" w:rsidRDefault="00786B64" w:rsidP="007A7BEC">
      <w:pPr>
        <w:jc w:val="center"/>
        <w:rPr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960" behindDoc="1" locked="0" layoutInCell="1" allowOverlap="1" wp14:anchorId="6778486C" wp14:editId="0C7F3306">
            <wp:simplePos x="0" y="0"/>
            <wp:positionH relativeFrom="column">
              <wp:posOffset>5544820</wp:posOffset>
            </wp:positionH>
            <wp:positionV relativeFrom="paragraph">
              <wp:posOffset>102870</wp:posOffset>
            </wp:positionV>
            <wp:extent cx="4024630" cy="2109470"/>
            <wp:effectExtent l="0" t="0" r="0" b="5080"/>
            <wp:wrapNone/>
            <wp:docPr id="70" name="Рисунок 70" descr="C:\Users\MSI\Desktop\500088108_0_0_700_395_1920x0_80_0_0_09c43732dc3a935805602ba53bbc3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esktop\500088108_0_0_700_395_1920x0_80_0_0_09c43732dc3a935805602ba53bbc37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BEC" w:rsidRDefault="007A7BEC" w:rsidP="007A7BEC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7A7BEC" w:rsidRDefault="007A7BEC" w:rsidP="007A7BEC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7A7BEC" w:rsidRDefault="007A7BEC" w:rsidP="007A7B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7A7BEC" w:rsidSect="00786B64">
          <w:pgSz w:w="16838" w:h="11906" w:orient="landscape"/>
          <w:pgMar w:top="284" w:right="567" w:bottom="851" w:left="1134" w:header="709" w:footer="709" w:gutter="0"/>
          <w:cols w:space="708"/>
          <w:docGrid w:linePitch="360"/>
        </w:sectPr>
      </w:pPr>
    </w:p>
    <w:p w:rsidR="00E92710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margin-left:25.2pt;margin-top:-48.6pt;width:342.3pt;height:467.35pt;z-index:251691008;mso-position-horizontal-relative:margin;mso-position-vertical-relative:margin">
            <v:imagedata r:id="rId12" o:title="1b1179b1-caab-440e-998d-84fc8ee218c2"/>
            <w10:wrap type="square" anchorx="margin" anchory="margin"/>
          </v:shape>
        </w:pict>
      </w:r>
      <w:r>
        <w:rPr>
          <w:noProof/>
        </w:rPr>
        <w:pict>
          <v:shape id="_x0000_s1073" type="#_x0000_t75" style="position:absolute;margin-left:466.05pt;margin-top:-48.6pt;width:349.25pt;height:467.35pt;z-index:251693056;mso-position-horizontal-relative:margin;mso-position-vertical-relative:margin">
            <v:imagedata r:id="rId13" o:title="62f5d6e8-2795-4232-b9d8-d90e8d20c986"/>
            <w10:wrap type="square" anchorx="margin" anchory="margin"/>
          </v:shape>
        </w:pict>
      </w:r>
    </w:p>
    <w:p w:rsidR="00A15FBA" w:rsidRDefault="00A15FBA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Default="00555C5E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5C5E" w:rsidRPr="00A15FBA" w:rsidRDefault="00555C5E" w:rsidP="00555C5E">
      <w:pPr>
        <w:ind w:left="567" w:hanging="14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28906" cy="5099044"/>
            <wp:effectExtent l="0" t="0" r="0" b="6985"/>
            <wp:docPr id="6" name="Рисунок 6" descr="E:\Газета март\b8f07d51-2044-4ac8-af3e-a989ebf6f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март\b8f07d51-2044-4ac8-af3e-a989ebf6fef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84" cy="51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3AB650B">
            <wp:extent cx="3997879" cy="4948232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65" cy="49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5C5E" w:rsidRPr="00A15FBA" w:rsidSect="00786B64">
      <w:pgSz w:w="16838" w:h="11906" w:orient="landscape"/>
      <w:pgMar w:top="1701" w:right="142" w:bottom="850" w:left="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C5E" w:rsidRDefault="00555C5E" w:rsidP="00555C5E">
      <w:pPr>
        <w:spacing w:after="0" w:line="240" w:lineRule="auto"/>
      </w:pPr>
      <w:r>
        <w:separator/>
      </w:r>
    </w:p>
  </w:endnote>
  <w:endnote w:type="continuationSeparator" w:id="0">
    <w:p w:rsidR="00555C5E" w:rsidRDefault="00555C5E" w:rsidP="00555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C5E" w:rsidRDefault="00555C5E" w:rsidP="00555C5E">
      <w:pPr>
        <w:spacing w:after="0" w:line="240" w:lineRule="auto"/>
      </w:pPr>
      <w:r>
        <w:separator/>
      </w:r>
    </w:p>
  </w:footnote>
  <w:footnote w:type="continuationSeparator" w:id="0">
    <w:p w:rsidR="00555C5E" w:rsidRDefault="00555C5E" w:rsidP="00555C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FD0"/>
    <w:rsid w:val="003006C5"/>
    <w:rsid w:val="00430FD0"/>
    <w:rsid w:val="00555C5E"/>
    <w:rsid w:val="006435D6"/>
    <w:rsid w:val="00786B64"/>
    <w:rsid w:val="007A7BEC"/>
    <w:rsid w:val="009B1779"/>
    <w:rsid w:val="00A15FBA"/>
    <w:rsid w:val="00A227BB"/>
    <w:rsid w:val="00A93B6C"/>
    <w:rsid w:val="00AD5662"/>
    <w:rsid w:val="00E92710"/>
    <w:rsid w:val="00E937AD"/>
    <w:rsid w:val="00FD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B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2710"/>
    <w:rPr>
      <w:color w:val="0066FF"/>
      <w:u w:val="single"/>
    </w:rPr>
  </w:style>
  <w:style w:type="paragraph" w:styleId="a6">
    <w:name w:val="header"/>
    <w:basedOn w:val="a"/>
    <w:link w:val="a7"/>
    <w:uiPriority w:val="99"/>
    <w:unhideWhenUsed/>
    <w:rsid w:val="00555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5C5E"/>
  </w:style>
  <w:style w:type="paragraph" w:styleId="a8">
    <w:name w:val="footer"/>
    <w:basedOn w:val="a"/>
    <w:link w:val="a9"/>
    <w:uiPriority w:val="99"/>
    <w:unhideWhenUsed/>
    <w:rsid w:val="00555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5C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B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2710"/>
    <w:rPr>
      <w:color w:val="0066FF"/>
      <w:u w:val="single"/>
    </w:rPr>
  </w:style>
  <w:style w:type="paragraph" w:styleId="a6">
    <w:name w:val="header"/>
    <w:basedOn w:val="a"/>
    <w:link w:val="a7"/>
    <w:uiPriority w:val="99"/>
    <w:unhideWhenUsed/>
    <w:rsid w:val="00555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5C5E"/>
  </w:style>
  <w:style w:type="paragraph" w:styleId="a8">
    <w:name w:val="footer"/>
    <w:basedOn w:val="a"/>
    <w:link w:val="a9"/>
    <w:uiPriority w:val="99"/>
    <w:unhideWhenUsed/>
    <w:rsid w:val="00555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5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E648E-498E-4FDB-8FFA-61D85F2E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2024-02-28T12:34:00Z</dcterms:created>
  <dcterms:modified xsi:type="dcterms:W3CDTF">2024-03-27T04:49:00Z</dcterms:modified>
</cp:coreProperties>
</file>