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35" w:rsidRDefault="008A1811" w:rsidP="00554074">
      <w:pPr>
        <w:jc w:val="center"/>
        <w:rPr>
          <w:rFonts w:ascii="Times New Roman" w:hAnsi="Times New Roman" w:cs="Times New Roman"/>
          <w:b/>
          <w:sz w:val="28"/>
          <w:szCs w:val="24"/>
        </w:rPr>
      </w:pPr>
      <w:r>
        <w:rPr>
          <w:rFonts w:ascii="Times New Roman" w:hAnsi="Times New Roman" w:cs="Times New Roman"/>
          <w:b/>
          <w:noProof/>
          <w:sz w:val="28"/>
          <w:szCs w:val="24"/>
        </w:rPr>
        <w:drawing>
          <wp:inline distT="0" distB="0" distL="0" distR="0">
            <wp:extent cx="6840220" cy="9481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8.jpg"/>
                    <pic:cNvPicPr/>
                  </pic:nvPicPr>
                  <pic:blipFill>
                    <a:blip r:embed="rId7">
                      <a:extLst>
                        <a:ext uri="{28A0092B-C50C-407E-A947-70E740481C1C}">
                          <a14:useLocalDpi xmlns:a14="http://schemas.microsoft.com/office/drawing/2010/main" val="0"/>
                        </a:ext>
                      </a:extLst>
                    </a:blip>
                    <a:stretch>
                      <a:fillRect/>
                    </a:stretch>
                  </pic:blipFill>
                  <pic:spPr>
                    <a:xfrm>
                      <a:off x="0" y="0"/>
                      <a:ext cx="6840220" cy="9481185"/>
                    </a:xfrm>
                    <a:prstGeom prst="rect">
                      <a:avLst/>
                    </a:prstGeom>
                  </pic:spPr>
                </pic:pic>
              </a:graphicData>
            </a:graphic>
          </wp:inline>
        </w:drawing>
      </w:r>
    </w:p>
    <w:p w:rsidR="00554074" w:rsidRPr="00A51F69" w:rsidRDefault="00554074" w:rsidP="00A51F69">
      <w:pPr>
        <w:spacing w:after="0" w:line="240" w:lineRule="auto"/>
        <w:rPr>
          <w:rFonts w:ascii="Times New Roman" w:hAnsi="Times New Roman" w:cs="Times New Roman"/>
          <w:sz w:val="24"/>
          <w:szCs w:val="24"/>
        </w:rPr>
      </w:pPr>
      <w:bookmarkStart w:id="0" w:name="_GoBack"/>
      <w:bookmarkEnd w:id="0"/>
    </w:p>
    <w:p w:rsidR="00BA51A6" w:rsidRPr="00BA51A6" w:rsidRDefault="006229BF" w:rsidP="00BA51A6">
      <w:pPr>
        <w:spacing w:after="0"/>
        <w:jc w:val="center"/>
        <w:rPr>
          <w:rFonts w:ascii="Times New Roman" w:hAnsi="Times New Roman" w:cs="Times New Roman"/>
        </w:rPr>
      </w:pPr>
      <w:r w:rsidRPr="00BA51A6">
        <w:rPr>
          <w:rStyle w:val="a4"/>
          <w:rFonts w:ascii="Times New Roman" w:hAnsi="Times New Roman" w:cs="Times New Roman"/>
        </w:rPr>
        <w:lastRenderedPageBreak/>
        <w:t>ПОЛОЖЕНИЕ</w:t>
      </w:r>
      <w:r w:rsidRPr="00BA51A6">
        <w:rPr>
          <w:rFonts w:ascii="Times New Roman" w:hAnsi="Times New Roman" w:cs="Times New Roman"/>
        </w:rPr>
        <w:t xml:space="preserve">                                                                                                                                            </w:t>
      </w:r>
    </w:p>
    <w:p w:rsidR="00BA51A6" w:rsidRPr="00BA51A6" w:rsidRDefault="00BA51A6" w:rsidP="00BA51A6">
      <w:pPr>
        <w:spacing w:after="0"/>
        <w:jc w:val="center"/>
        <w:rPr>
          <w:rFonts w:ascii="Times New Roman" w:hAnsi="Times New Roman" w:cs="Times New Roman"/>
          <w:sz w:val="28"/>
          <w:szCs w:val="28"/>
        </w:rPr>
      </w:pPr>
      <w:r w:rsidRPr="00BA51A6">
        <w:rPr>
          <w:rFonts w:ascii="Times New Roman" w:hAnsi="Times New Roman" w:cs="Times New Roman"/>
          <w:b/>
          <w:bCs/>
        </w:rPr>
        <w:t>ОБ УПРАВЛЯЮЩЕМ СОВЕТЕ</w:t>
      </w:r>
    </w:p>
    <w:p w:rsidR="00BA51A6" w:rsidRDefault="00BA51A6" w:rsidP="00BA51A6">
      <w:pPr>
        <w:spacing w:after="0"/>
        <w:ind w:left="360" w:hanging="360"/>
        <w:jc w:val="center"/>
        <w:rPr>
          <w:b/>
          <w:bCs/>
        </w:rPr>
      </w:pPr>
    </w:p>
    <w:p w:rsidR="00BA51A6" w:rsidRPr="00BA51A6" w:rsidRDefault="00BA51A6" w:rsidP="00BA51A6">
      <w:pPr>
        <w:spacing w:after="0"/>
        <w:ind w:left="360" w:hanging="360"/>
        <w:jc w:val="center"/>
        <w:rPr>
          <w:rFonts w:ascii="Times New Roman" w:hAnsi="Times New Roman" w:cs="Times New Roman"/>
          <w:sz w:val="28"/>
          <w:szCs w:val="28"/>
        </w:rPr>
      </w:pPr>
      <w:r w:rsidRPr="00BA51A6">
        <w:rPr>
          <w:rFonts w:ascii="Times New Roman" w:hAnsi="Times New Roman" w:cs="Times New Roman"/>
          <w:b/>
          <w:bCs/>
        </w:rPr>
        <w:t>1.</w:t>
      </w:r>
      <w:r w:rsidRPr="00BA51A6">
        <w:rPr>
          <w:rFonts w:ascii="Times New Roman" w:hAnsi="Times New Roman" w:cs="Times New Roman"/>
          <w:b/>
          <w:bCs/>
          <w:sz w:val="14"/>
          <w:szCs w:val="14"/>
        </w:rPr>
        <w:t xml:space="preserve">      </w:t>
      </w:r>
      <w:r w:rsidRPr="00BA51A6">
        <w:rPr>
          <w:rFonts w:ascii="Times New Roman" w:hAnsi="Times New Roman" w:cs="Times New Roman"/>
          <w:b/>
          <w:bCs/>
        </w:rPr>
        <w:t>Общие положения</w:t>
      </w:r>
    </w:p>
    <w:p w:rsidR="006229BF" w:rsidRPr="006229BF" w:rsidRDefault="006229BF" w:rsidP="00BA51A6">
      <w:pPr>
        <w:pStyle w:val="a3"/>
        <w:spacing w:before="0" w:beforeAutospacing="0" w:after="0" w:afterAutospacing="0"/>
        <w:ind w:left="709" w:right="424"/>
        <w:jc w:val="center"/>
      </w:pPr>
    </w:p>
    <w:p w:rsidR="00BA51A6" w:rsidRDefault="00BA51A6" w:rsidP="00BA51A6">
      <w:pPr>
        <w:pStyle w:val="a3"/>
        <w:spacing w:before="0" w:beforeAutospacing="0" w:after="0" w:afterAutospacing="0"/>
        <w:ind w:left="709" w:right="424" w:firstLine="708"/>
      </w:pPr>
      <w:r>
        <w:t xml:space="preserve">1.1. </w:t>
      </w:r>
      <w:proofErr w:type="gramStart"/>
      <w:r w:rsidRPr="006229BF">
        <w:t xml:space="preserve">Настоящее положение </w:t>
      </w:r>
      <w:r w:rsidR="006A2E2C">
        <w:t>МБОУ СОШ №31</w:t>
      </w:r>
      <w:r w:rsidR="00CD0D10">
        <w:t xml:space="preserve">(далее Учреждение) </w:t>
      </w:r>
      <w:r w:rsidRPr="006229BF">
        <w:t>разработано в соответствии с  </w:t>
      </w:r>
      <w:r w:rsidRPr="00A15AFB">
        <w:t xml:space="preserve">Федеральным Законом № 273  от 29.12.2012  «Об образовании в Российской Федерации», </w:t>
      </w:r>
      <w:r>
        <w:t>Приказом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Учреждения.</w:t>
      </w:r>
      <w:proofErr w:type="gramEnd"/>
    </w:p>
    <w:p w:rsidR="00BA51A6" w:rsidRPr="00BA51A6" w:rsidRDefault="00BA51A6" w:rsidP="00BA51A6">
      <w:pPr>
        <w:pStyle w:val="a3"/>
        <w:spacing w:before="0" w:beforeAutospacing="0" w:after="0" w:afterAutospacing="0"/>
        <w:ind w:left="709" w:right="424" w:firstLine="708"/>
        <w:rPr>
          <w:sz w:val="14"/>
        </w:rPr>
      </w:pPr>
    </w:p>
    <w:p w:rsidR="00BA51A6" w:rsidRDefault="00BA51A6" w:rsidP="00BA51A6">
      <w:pPr>
        <w:spacing w:after="0"/>
        <w:ind w:left="709" w:firstLine="11"/>
        <w:jc w:val="both"/>
        <w:rPr>
          <w:rFonts w:ascii="Times New Roman" w:hAnsi="Times New Roman" w:cs="Times New Roman"/>
          <w:sz w:val="24"/>
        </w:rPr>
      </w:pPr>
      <w:r>
        <w:t xml:space="preserve">         </w:t>
      </w:r>
      <w:r w:rsidRPr="00BA51A6">
        <w:rPr>
          <w:rFonts w:ascii="Times New Roman" w:hAnsi="Times New Roman" w:cs="Times New Roman"/>
        </w:rPr>
        <w:t>1.2.</w:t>
      </w:r>
      <w:r>
        <w:t xml:space="preserve"> </w:t>
      </w:r>
      <w:r w:rsidRPr="00BA51A6">
        <w:rPr>
          <w:rFonts w:ascii="Times New Roman" w:hAnsi="Times New Roman" w:cs="Times New Roman"/>
          <w:sz w:val="24"/>
        </w:rPr>
        <w:t xml:space="preserve">Управляющий Совет </w:t>
      </w:r>
      <w:r w:rsidR="006A2E2C">
        <w:rPr>
          <w:rFonts w:ascii="Times New Roman" w:hAnsi="Times New Roman" w:cs="Times New Roman"/>
          <w:sz w:val="24"/>
        </w:rPr>
        <w:t>МБОУ СО</w:t>
      </w:r>
      <w:r>
        <w:rPr>
          <w:rFonts w:ascii="Times New Roman" w:hAnsi="Times New Roman" w:cs="Times New Roman"/>
          <w:sz w:val="24"/>
        </w:rPr>
        <w:t xml:space="preserve">Ш </w:t>
      </w:r>
      <w:r w:rsidR="006A2E2C">
        <w:rPr>
          <w:rFonts w:ascii="Times New Roman" w:hAnsi="Times New Roman" w:cs="Times New Roman"/>
          <w:sz w:val="24"/>
        </w:rPr>
        <w:t>№31</w:t>
      </w:r>
      <w:r w:rsidRPr="00BA51A6">
        <w:rPr>
          <w:rFonts w:ascii="Times New Roman" w:hAnsi="Times New Roman" w:cs="Times New Roman"/>
          <w:sz w:val="24"/>
        </w:rPr>
        <w:t>(далее Совет) является коллегиальным органом управления</w:t>
      </w:r>
      <w:r w:rsidR="001730E2">
        <w:rPr>
          <w:rFonts w:ascii="Times New Roman" w:hAnsi="Times New Roman" w:cs="Times New Roman"/>
          <w:sz w:val="24"/>
        </w:rPr>
        <w:t xml:space="preserve"> по решению вопросов функционирования и развития общеобразовательного учреждения, реализующего</w:t>
      </w:r>
      <w:r w:rsidRPr="00BA51A6">
        <w:rPr>
          <w:rFonts w:ascii="Times New Roman" w:hAnsi="Times New Roman" w:cs="Times New Roman"/>
          <w:sz w:val="24"/>
        </w:rPr>
        <w:t xml:space="preserve"> принцип государственно-общественного    характера  управления образованием.</w:t>
      </w:r>
    </w:p>
    <w:p w:rsidR="00BA51A6" w:rsidRPr="00BA51A6" w:rsidRDefault="00BA51A6" w:rsidP="00BA51A6">
      <w:pPr>
        <w:spacing w:after="0"/>
        <w:ind w:left="709" w:firstLine="11"/>
        <w:jc w:val="both"/>
        <w:rPr>
          <w:rFonts w:ascii="Times New Roman" w:hAnsi="Times New Roman" w:cs="Times New Roman"/>
          <w:sz w:val="10"/>
        </w:rPr>
      </w:pPr>
    </w:p>
    <w:p w:rsidR="00BA51A6" w:rsidRDefault="00BA51A6" w:rsidP="00BA51A6">
      <w:pPr>
        <w:pStyle w:val="1"/>
        <w:spacing w:before="0" w:after="0"/>
      </w:pPr>
      <w:r>
        <w:t>                  1.3. Деятельность Совета направлена на решение следующих задач:</w:t>
      </w:r>
    </w:p>
    <w:p w:rsidR="00BA51A6" w:rsidRDefault="00BA51A6" w:rsidP="00BA51A6">
      <w:pPr>
        <w:pStyle w:val="1"/>
        <w:spacing w:before="0" w:after="0"/>
        <w:ind w:left="709"/>
      </w:pPr>
      <w:r>
        <w:t>           1.3.1. Реализация прав участников образовательного процесса и общества (местного сообщества) на участие в управлении Учреждением;</w:t>
      </w:r>
    </w:p>
    <w:p w:rsidR="00BA51A6" w:rsidRDefault="00BA51A6" w:rsidP="00BA51A6">
      <w:pPr>
        <w:pStyle w:val="1"/>
        <w:tabs>
          <w:tab w:val="left" w:pos="1134"/>
          <w:tab w:val="left" w:pos="1418"/>
        </w:tabs>
        <w:spacing w:before="0" w:after="0"/>
        <w:ind w:left="709" w:firstLine="709"/>
      </w:pPr>
      <w:r>
        <w:t>1.3.2.</w:t>
      </w:r>
      <w:r>
        <w:rPr>
          <w:sz w:val="14"/>
          <w:szCs w:val="14"/>
        </w:rPr>
        <w:t xml:space="preserve">       </w:t>
      </w:r>
      <w:r>
        <w:t>Определение основных направлений развития Учреждения  и создание в нем оптимальных условий  осуществления образовательного процесса;</w:t>
      </w:r>
    </w:p>
    <w:p w:rsidR="00BA51A6" w:rsidRDefault="00BA51A6" w:rsidP="00BA51A6">
      <w:pPr>
        <w:pStyle w:val="1"/>
        <w:tabs>
          <w:tab w:val="left" w:pos="1134"/>
          <w:tab w:val="left" w:pos="1418"/>
        </w:tabs>
        <w:spacing w:before="0" w:after="0"/>
        <w:ind w:left="709" w:firstLine="709"/>
      </w:pPr>
      <w:r>
        <w:t>1.3.3.</w:t>
      </w:r>
      <w:r w:rsidRPr="00C305B6">
        <w:t>      </w:t>
      </w:r>
      <w:r>
        <w:t>Повышение эффективности</w:t>
      </w:r>
      <w:r w:rsidRPr="00C305B6">
        <w:t xml:space="preserve"> </w:t>
      </w:r>
      <w:r>
        <w:t>финансово-хозяйственной деятельности Учреждения за счет привлечения средств из внебюджетных источников;</w:t>
      </w:r>
    </w:p>
    <w:p w:rsidR="00BA51A6" w:rsidRDefault="00BA51A6" w:rsidP="00BA51A6">
      <w:pPr>
        <w:pStyle w:val="1"/>
        <w:tabs>
          <w:tab w:val="left" w:pos="1134"/>
          <w:tab w:val="left" w:pos="1418"/>
        </w:tabs>
        <w:spacing w:before="0" w:after="0"/>
        <w:ind w:left="709" w:firstLine="709"/>
      </w:pPr>
      <w:r>
        <w:t xml:space="preserve">1.3.4. </w:t>
      </w:r>
      <w:proofErr w:type="gramStart"/>
      <w:r>
        <w:t>Контроль за</w:t>
      </w:r>
      <w:proofErr w:type="gramEnd"/>
      <w:r>
        <w:t xml:space="preserve"> обеспечением основных гарантий прав обучающихся.</w:t>
      </w:r>
    </w:p>
    <w:p w:rsidR="00BA51A6" w:rsidRDefault="00BA51A6" w:rsidP="00BA51A6">
      <w:pPr>
        <w:pStyle w:val="1"/>
        <w:spacing w:before="0" w:after="0"/>
        <w:ind w:left="709" w:firstLine="720"/>
      </w:pPr>
      <w:r>
        <w:t xml:space="preserve">1.3.5. Контроль за здоровыми и безопасными условиями обучения и воспитания. </w:t>
      </w:r>
    </w:p>
    <w:p w:rsidR="00BA51A6" w:rsidRDefault="00BA51A6" w:rsidP="00BA51A6">
      <w:pPr>
        <w:pStyle w:val="1"/>
        <w:spacing w:before="0" w:after="0"/>
        <w:ind w:left="709" w:firstLine="720"/>
      </w:pPr>
    </w:p>
    <w:p w:rsidR="00BA51A6" w:rsidRPr="00BA51A6" w:rsidRDefault="00BA51A6" w:rsidP="00BA51A6">
      <w:pPr>
        <w:pStyle w:val="1"/>
        <w:spacing w:before="0" w:after="0"/>
        <w:ind w:left="360" w:hanging="360"/>
        <w:jc w:val="center"/>
        <w:rPr>
          <w:b/>
          <w:bCs/>
        </w:rPr>
      </w:pPr>
      <w:r w:rsidRPr="00BA51A6">
        <w:rPr>
          <w:b/>
          <w:bCs/>
        </w:rPr>
        <w:t>2.   </w:t>
      </w:r>
      <w:r w:rsidR="00E00211">
        <w:rPr>
          <w:b/>
          <w:bCs/>
        </w:rPr>
        <w:t>Компетенции</w:t>
      </w:r>
      <w:r w:rsidRPr="00BA51A6">
        <w:rPr>
          <w:b/>
          <w:bCs/>
        </w:rPr>
        <w:t xml:space="preserve"> Совета</w:t>
      </w:r>
    </w:p>
    <w:p w:rsidR="00BA51A6" w:rsidRPr="00BA51A6" w:rsidRDefault="00BA51A6" w:rsidP="00BA51A6">
      <w:pPr>
        <w:pStyle w:val="1"/>
        <w:spacing w:before="0" w:after="0"/>
        <w:ind w:left="360" w:hanging="360"/>
        <w:jc w:val="center"/>
      </w:pPr>
    </w:p>
    <w:p w:rsidR="00BA51A6" w:rsidRDefault="00BA51A6" w:rsidP="00BA51A6">
      <w:pPr>
        <w:pStyle w:val="1"/>
        <w:spacing w:before="0" w:after="0"/>
        <w:ind w:left="709"/>
        <w:jc w:val="both"/>
      </w:pPr>
      <w:r w:rsidRPr="00BA51A6">
        <w:t>           </w:t>
      </w:r>
      <w:r>
        <w:t xml:space="preserve">2.1. </w:t>
      </w:r>
      <w:r w:rsidRPr="00BA51A6">
        <w:t xml:space="preserve"> Совет в соответствии  с </w:t>
      </w:r>
      <w:r>
        <w:t>документами, указанными в п.1</w:t>
      </w:r>
      <w:r w:rsidR="00BF5358">
        <w:t>.1. настоящего Положения</w:t>
      </w:r>
      <w:r w:rsidRPr="00BA51A6">
        <w:t xml:space="preserve"> </w:t>
      </w:r>
      <w:r w:rsidR="00F73B77">
        <w:t xml:space="preserve">   </w:t>
      </w:r>
      <w:r w:rsidRPr="00BA51A6">
        <w:t>имеет следующие полномочия:</w:t>
      </w:r>
    </w:p>
    <w:p w:rsidR="00BA51A6" w:rsidRDefault="00BA51A6" w:rsidP="00BF5358">
      <w:pPr>
        <w:pStyle w:val="1"/>
        <w:numPr>
          <w:ilvl w:val="0"/>
          <w:numId w:val="24"/>
        </w:numPr>
        <w:spacing w:before="0" w:after="0"/>
        <w:jc w:val="both"/>
      </w:pPr>
      <w:r w:rsidRPr="00BF5358">
        <w:t xml:space="preserve"> </w:t>
      </w:r>
      <w:r w:rsidR="00BF5358">
        <w:t xml:space="preserve">внесение предложений в </w:t>
      </w:r>
      <w:r w:rsidRPr="00BF5358">
        <w:t xml:space="preserve"> Устав</w:t>
      </w:r>
      <w:r w:rsidR="00BF5358">
        <w:t xml:space="preserve"> Учреждения</w:t>
      </w:r>
      <w:r w:rsidRPr="00BF5358">
        <w:t>, а также изменений и дополнений к нему</w:t>
      </w:r>
      <w:r w:rsidR="00BF5358">
        <w:t xml:space="preserve"> (в части </w:t>
      </w:r>
      <w:r w:rsidR="00E00211">
        <w:t>компетенций</w:t>
      </w:r>
      <w:r w:rsidR="00BF5358">
        <w:t xml:space="preserve"> Совета)</w:t>
      </w:r>
      <w:r w:rsidRPr="00BF5358">
        <w:t>;</w:t>
      </w:r>
    </w:p>
    <w:p w:rsidR="00BA51A6" w:rsidRDefault="00BF5358" w:rsidP="00BF5358">
      <w:pPr>
        <w:pStyle w:val="1"/>
        <w:numPr>
          <w:ilvl w:val="0"/>
          <w:numId w:val="24"/>
        </w:numPr>
        <w:spacing w:before="0" w:after="0"/>
        <w:jc w:val="both"/>
      </w:pPr>
      <w:r>
        <w:t>согласование</w:t>
      </w:r>
      <w:r w:rsidR="00BA51A6" w:rsidRPr="00BF5358">
        <w:t xml:space="preserve"> программы (плана) развития </w:t>
      </w:r>
      <w:r>
        <w:t>Учреждения</w:t>
      </w:r>
      <w:r w:rsidR="00BA51A6" w:rsidRPr="00BF5358">
        <w:t xml:space="preserve">  (по представлению директора </w:t>
      </w:r>
      <w:r>
        <w:t>школы</w:t>
      </w:r>
      <w:r w:rsidR="00BA51A6" w:rsidRPr="00BF5358">
        <w:t>);</w:t>
      </w:r>
    </w:p>
    <w:p w:rsidR="00BA51A6" w:rsidRDefault="00BA51A6" w:rsidP="00BF5358">
      <w:pPr>
        <w:pStyle w:val="1"/>
        <w:numPr>
          <w:ilvl w:val="0"/>
          <w:numId w:val="24"/>
        </w:numPr>
        <w:spacing w:before="0" w:after="0"/>
        <w:jc w:val="both"/>
      </w:pPr>
      <w:r w:rsidRPr="00BF5358">
        <w:t xml:space="preserve">согласование режима работы </w:t>
      </w:r>
      <w:r w:rsidR="00BF5358">
        <w:t>Учреждения</w:t>
      </w:r>
      <w:r w:rsidRPr="00BF5358">
        <w:t>, в том числе продолжительности учебной недели, времени начала и окончания занятий;</w:t>
      </w:r>
    </w:p>
    <w:p w:rsidR="00BA51A6" w:rsidRDefault="00BF5358" w:rsidP="00BF5358">
      <w:pPr>
        <w:pStyle w:val="1"/>
        <w:numPr>
          <w:ilvl w:val="0"/>
          <w:numId w:val="24"/>
        </w:numPr>
        <w:spacing w:before="0" w:after="0"/>
        <w:jc w:val="both"/>
      </w:pPr>
      <w:r w:rsidRPr="00BF5358">
        <w:t>согласование</w:t>
      </w:r>
      <w:r w:rsidR="00BA51A6" w:rsidRPr="00BF5358">
        <w:t xml:space="preserve"> годового календарного учебного графика;</w:t>
      </w:r>
    </w:p>
    <w:p w:rsidR="00BF5358" w:rsidRDefault="00BA51A6" w:rsidP="00BF5358">
      <w:pPr>
        <w:pStyle w:val="1"/>
        <w:numPr>
          <w:ilvl w:val="0"/>
          <w:numId w:val="24"/>
        </w:numPr>
        <w:spacing w:before="0" w:after="0"/>
        <w:jc w:val="both"/>
      </w:pPr>
      <w:r w:rsidRPr="00BF5358">
        <w:t xml:space="preserve"> </w:t>
      </w:r>
      <w:r w:rsidR="00BF5358">
        <w:t>повышение эффективности финансово-хозяйственной деятельности;</w:t>
      </w:r>
    </w:p>
    <w:p w:rsidR="00BA51A6" w:rsidRDefault="00BA51A6" w:rsidP="00BF5358">
      <w:pPr>
        <w:pStyle w:val="1"/>
        <w:numPr>
          <w:ilvl w:val="0"/>
          <w:numId w:val="24"/>
        </w:numPr>
        <w:spacing w:before="0" w:after="0"/>
        <w:jc w:val="both"/>
      </w:pPr>
      <w:r w:rsidRPr="00BF5358">
        <w:t>содействие привлечению сре</w:t>
      </w:r>
      <w:proofErr w:type="gramStart"/>
      <w:r w:rsidRPr="00BF5358">
        <w:t>дств дл</w:t>
      </w:r>
      <w:proofErr w:type="gramEnd"/>
      <w:r w:rsidRPr="00BF5358">
        <w:t xml:space="preserve">я обеспечения деятельности и развития </w:t>
      </w:r>
      <w:r w:rsidR="00BF5358">
        <w:t>Учреждения</w:t>
      </w:r>
      <w:r w:rsidRPr="00BF5358">
        <w:t>;</w:t>
      </w:r>
    </w:p>
    <w:p w:rsidR="00BA51A6" w:rsidRDefault="00BA51A6" w:rsidP="00BF5358">
      <w:pPr>
        <w:pStyle w:val="1"/>
        <w:numPr>
          <w:ilvl w:val="0"/>
          <w:numId w:val="24"/>
        </w:numPr>
        <w:spacing w:before="0" w:after="0"/>
        <w:jc w:val="both"/>
      </w:pPr>
      <w:r w:rsidRPr="00BF5358">
        <w:t>заслушивание отчета директора по итогам учебного и финансового года;</w:t>
      </w:r>
    </w:p>
    <w:p w:rsidR="00BA51A6" w:rsidRDefault="00BA51A6" w:rsidP="00BF5358">
      <w:pPr>
        <w:pStyle w:val="1"/>
        <w:numPr>
          <w:ilvl w:val="0"/>
          <w:numId w:val="24"/>
        </w:numPr>
        <w:spacing w:before="0" w:after="0"/>
        <w:jc w:val="both"/>
      </w:pPr>
      <w:r w:rsidRPr="00BF5358">
        <w:t xml:space="preserve">принятие решения совместно с педагогическим советом об отчислении </w:t>
      </w:r>
      <w:proofErr w:type="gramStart"/>
      <w:r w:rsidRPr="00BF5358">
        <w:t>обучающихся</w:t>
      </w:r>
      <w:proofErr w:type="gramEnd"/>
      <w:r w:rsidRPr="00BF5358">
        <w:t>;</w:t>
      </w:r>
    </w:p>
    <w:p w:rsidR="00BA51A6" w:rsidRDefault="00BA51A6" w:rsidP="00BF5358">
      <w:pPr>
        <w:pStyle w:val="1"/>
        <w:numPr>
          <w:ilvl w:val="0"/>
          <w:numId w:val="24"/>
        </w:numPr>
        <w:spacing w:before="0" w:after="0"/>
        <w:jc w:val="both"/>
      </w:pPr>
      <w:r w:rsidRPr="00BF5358">
        <w:t>осуществление контроля за здоровыми и безопасными условиями обучения;</w:t>
      </w:r>
    </w:p>
    <w:p w:rsidR="00BA51A6" w:rsidRDefault="00BA51A6" w:rsidP="00BF5358">
      <w:pPr>
        <w:pStyle w:val="1"/>
        <w:numPr>
          <w:ilvl w:val="0"/>
          <w:numId w:val="24"/>
        </w:numPr>
        <w:spacing w:before="0" w:after="0"/>
        <w:jc w:val="both"/>
      </w:pPr>
      <w:r w:rsidRPr="00BF5358">
        <w:t>распределение стимулирующих выплат в пределах фонда оплаты труда.</w:t>
      </w:r>
    </w:p>
    <w:p w:rsidR="00BF5358" w:rsidRDefault="00BF5358" w:rsidP="00BF5358">
      <w:pPr>
        <w:pStyle w:val="1"/>
        <w:spacing w:before="0" w:after="0"/>
        <w:ind w:left="1429"/>
        <w:jc w:val="both"/>
      </w:pPr>
    </w:p>
    <w:p w:rsidR="00BF5358" w:rsidRPr="00BF5358" w:rsidRDefault="00F73B77" w:rsidP="00F73B77">
      <w:pPr>
        <w:pStyle w:val="1"/>
        <w:spacing w:before="0" w:after="0"/>
      </w:pPr>
      <w:r>
        <w:t xml:space="preserve">                                             </w:t>
      </w:r>
      <w:r w:rsidR="00BF5358" w:rsidRPr="00BF5358">
        <w:rPr>
          <w:b/>
          <w:bCs/>
        </w:rPr>
        <w:t>3.      Состав и формирование Совета</w:t>
      </w:r>
    </w:p>
    <w:p w:rsidR="00BF5358" w:rsidRPr="00BF5358" w:rsidRDefault="00BF5358" w:rsidP="00F73B77">
      <w:pPr>
        <w:pStyle w:val="1"/>
        <w:spacing w:before="0" w:after="0"/>
        <w:ind w:left="709"/>
        <w:jc w:val="center"/>
      </w:pPr>
      <w:r w:rsidRPr="00BF5358">
        <w:t> </w:t>
      </w:r>
      <w:r w:rsidR="00F73B77">
        <w:t xml:space="preserve">  </w:t>
      </w:r>
      <w:r w:rsidRPr="00BF5358">
        <w:t xml:space="preserve">3.1. Совет создается (образуется) в составе </w:t>
      </w:r>
      <w:r w:rsidR="006A2E2C">
        <w:t>11</w:t>
      </w:r>
      <w:r w:rsidRPr="00BF5358">
        <w:t xml:space="preserve">человек  с использованием процедур выборов, назначения и кооптации. </w:t>
      </w:r>
    </w:p>
    <w:p w:rsidR="00BF5358" w:rsidRDefault="00F73B77" w:rsidP="00E00211">
      <w:pPr>
        <w:spacing w:after="0"/>
        <w:ind w:left="709"/>
        <w:rPr>
          <w:rFonts w:ascii="Times New Roman" w:hAnsi="Times New Roman" w:cs="Times New Roman"/>
          <w:sz w:val="24"/>
          <w:szCs w:val="24"/>
        </w:rPr>
      </w:pPr>
      <w:r>
        <w:rPr>
          <w:rFonts w:ascii="Times New Roman" w:hAnsi="Times New Roman" w:cs="Times New Roman"/>
          <w:sz w:val="24"/>
          <w:szCs w:val="24"/>
        </w:rPr>
        <w:t xml:space="preserve">      </w:t>
      </w:r>
      <w:r w:rsidR="00BF5358" w:rsidRPr="00BF5358">
        <w:rPr>
          <w:rFonts w:ascii="Times New Roman" w:hAnsi="Times New Roman" w:cs="Times New Roman"/>
          <w:sz w:val="24"/>
          <w:szCs w:val="24"/>
        </w:rPr>
        <w:t>3.2. В Управляющий совет могут входить:</w:t>
      </w:r>
    </w:p>
    <w:p w:rsidR="00BF5358" w:rsidRDefault="00BF5358" w:rsidP="00E00211">
      <w:pPr>
        <w:pStyle w:val="a6"/>
        <w:numPr>
          <w:ilvl w:val="0"/>
          <w:numId w:val="25"/>
        </w:numPr>
        <w:spacing w:after="0"/>
        <w:rPr>
          <w:rFonts w:ascii="Times New Roman" w:hAnsi="Times New Roman" w:cs="Times New Roman"/>
          <w:sz w:val="24"/>
          <w:szCs w:val="24"/>
        </w:rPr>
      </w:pPr>
      <w:r w:rsidRPr="00BF5358">
        <w:rPr>
          <w:rFonts w:ascii="Times New Roman" w:hAnsi="Times New Roman" w:cs="Times New Roman"/>
          <w:sz w:val="24"/>
          <w:szCs w:val="24"/>
        </w:rPr>
        <w:t>родители (законные представители) обучающихся всех ступеней общего образования;</w:t>
      </w:r>
    </w:p>
    <w:p w:rsidR="00BF5358" w:rsidRDefault="00BF5358" w:rsidP="00E00211">
      <w:pPr>
        <w:pStyle w:val="a6"/>
        <w:numPr>
          <w:ilvl w:val="0"/>
          <w:numId w:val="25"/>
        </w:numPr>
        <w:spacing w:after="0"/>
        <w:rPr>
          <w:rFonts w:ascii="Times New Roman" w:hAnsi="Times New Roman" w:cs="Times New Roman"/>
          <w:sz w:val="24"/>
          <w:szCs w:val="24"/>
        </w:rPr>
      </w:pPr>
      <w:r w:rsidRPr="00BF5358">
        <w:rPr>
          <w:rFonts w:ascii="Times New Roman" w:hAnsi="Times New Roman" w:cs="Times New Roman"/>
          <w:sz w:val="24"/>
          <w:szCs w:val="24"/>
        </w:rPr>
        <w:t>работники Учреждения, из которых не менее 2/3 должны являться педагогическими работниками Учреждения;</w:t>
      </w:r>
    </w:p>
    <w:p w:rsidR="00BF5358" w:rsidRDefault="00BF5358" w:rsidP="00E00211">
      <w:pPr>
        <w:pStyle w:val="a6"/>
        <w:numPr>
          <w:ilvl w:val="0"/>
          <w:numId w:val="25"/>
        </w:numPr>
        <w:spacing w:after="0"/>
        <w:rPr>
          <w:rFonts w:ascii="Times New Roman" w:hAnsi="Times New Roman" w:cs="Times New Roman"/>
          <w:sz w:val="24"/>
          <w:szCs w:val="24"/>
        </w:rPr>
      </w:pPr>
      <w:r w:rsidRPr="00BF5358">
        <w:rPr>
          <w:rFonts w:ascii="Times New Roman" w:hAnsi="Times New Roman" w:cs="Times New Roman"/>
          <w:sz w:val="24"/>
          <w:szCs w:val="24"/>
        </w:rPr>
        <w:t xml:space="preserve">обучающиеся </w:t>
      </w:r>
      <w:r w:rsidRPr="00BF5358">
        <w:rPr>
          <w:rFonts w:ascii="Times New Roman" w:hAnsi="Times New Roman" w:cs="Times New Roman"/>
          <w:sz w:val="24"/>
          <w:szCs w:val="24"/>
          <w:lang w:val="en-US"/>
        </w:rPr>
        <w:t>III</w:t>
      </w:r>
      <w:r w:rsidRPr="00BF5358">
        <w:rPr>
          <w:rFonts w:ascii="Times New Roman" w:hAnsi="Times New Roman" w:cs="Times New Roman"/>
          <w:sz w:val="24"/>
          <w:szCs w:val="24"/>
        </w:rPr>
        <w:t xml:space="preserve"> ступени обучения;</w:t>
      </w:r>
    </w:p>
    <w:p w:rsidR="00BF5358" w:rsidRPr="00BF5358" w:rsidRDefault="00BF5358" w:rsidP="00E00211">
      <w:pPr>
        <w:pStyle w:val="a6"/>
        <w:numPr>
          <w:ilvl w:val="0"/>
          <w:numId w:val="25"/>
        </w:numPr>
        <w:spacing w:after="0"/>
        <w:rPr>
          <w:rFonts w:ascii="Times New Roman" w:hAnsi="Times New Roman" w:cs="Times New Roman"/>
          <w:sz w:val="24"/>
          <w:szCs w:val="24"/>
        </w:rPr>
      </w:pPr>
      <w:r>
        <w:rPr>
          <w:rFonts w:ascii="Times New Roman" w:hAnsi="Times New Roman" w:cs="Times New Roman"/>
          <w:sz w:val="24"/>
          <w:szCs w:val="24"/>
        </w:rPr>
        <w:t>директор Учреждения;</w:t>
      </w:r>
    </w:p>
    <w:p w:rsidR="00BF5358" w:rsidRDefault="00BF5358" w:rsidP="00E00211">
      <w:pPr>
        <w:pStyle w:val="a6"/>
        <w:numPr>
          <w:ilvl w:val="0"/>
          <w:numId w:val="25"/>
        </w:numPr>
        <w:spacing w:after="0"/>
        <w:rPr>
          <w:rFonts w:ascii="Times New Roman" w:hAnsi="Times New Roman" w:cs="Times New Roman"/>
          <w:sz w:val="24"/>
          <w:szCs w:val="24"/>
        </w:rPr>
      </w:pPr>
      <w:proofErr w:type="gramStart"/>
      <w:r w:rsidRPr="00BF5358">
        <w:rPr>
          <w:rFonts w:ascii="Times New Roman" w:hAnsi="Times New Roman" w:cs="Times New Roman"/>
          <w:sz w:val="24"/>
          <w:szCs w:val="24"/>
        </w:rPr>
        <w:lastRenderedPageBreak/>
        <w:t>граждане, привлеченные к участию путем кооптации (выбранные из числа граждан, чьи дети не учатся в Учреждени</w:t>
      </w:r>
      <w:r>
        <w:rPr>
          <w:rFonts w:ascii="Times New Roman" w:hAnsi="Times New Roman" w:cs="Times New Roman"/>
          <w:sz w:val="24"/>
          <w:szCs w:val="24"/>
        </w:rPr>
        <w:t>и</w:t>
      </w:r>
      <w:r w:rsidRPr="00BF5358">
        <w:rPr>
          <w:rFonts w:ascii="Times New Roman" w:hAnsi="Times New Roman" w:cs="Times New Roman"/>
          <w:sz w:val="24"/>
          <w:szCs w:val="24"/>
        </w:rPr>
        <w:t xml:space="preserve">, которые не являются работниками Учреждения, мнение которых не является зависимым от мнения указанных лиц). </w:t>
      </w:r>
      <w:proofErr w:type="gramEnd"/>
    </w:p>
    <w:p w:rsidR="00BF5358" w:rsidRPr="00BF5358" w:rsidRDefault="00BF5358" w:rsidP="00E00211">
      <w:pPr>
        <w:spacing w:after="0"/>
        <w:ind w:left="709"/>
        <w:rPr>
          <w:rFonts w:ascii="Times New Roman" w:hAnsi="Times New Roman" w:cs="Times New Roman"/>
          <w:sz w:val="14"/>
          <w:szCs w:val="24"/>
        </w:rPr>
      </w:pPr>
    </w:p>
    <w:p w:rsidR="00BF5358" w:rsidRDefault="00BF5358" w:rsidP="00E00211">
      <w:pPr>
        <w:spacing w:after="0"/>
        <w:ind w:left="709"/>
        <w:rPr>
          <w:rFonts w:ascii="Times New Roman" w:hAnsi="Times New Roman" w:cs="Times New Roman"/>
          <w:sz w:val="24"/>
          <w:szCs w:val="24"/>
        </w:rPr>
      </w:pPr>
      <w:r w:rsidRPr="00BF5358">
        <w:rPr>
          <w:rFonts w:ascii="Times New Roman" w:hAnsi="Times New Roman" w:cs="Times New Roman"/>
          <w:sz w:val="24"/>
          <w:szCs w:val="24"/>
        </w:rPr>
        <w:t>3.</w:t>
      </w:r>
      <w:r>
        <w:rPr>
          <w:rFonts w:ascii="Times New Roman" w:hAnsi="Times New Roman" w:cs="Times New Roman"/>
          <w:sz w:val="24"/>
          <w:szCs w:val="24"/>
        </w:rPr>
        <w:t>3</w:t>
      </w:r>
      <w:r w:rsidRPr="00BF5358">
        <w:rPr>
          <w:rFonts w:ascii="Times New Roman" w:hAnsi="Times New Roman" w:cs="Times New Roman"/>
          <w:sz w:val="24"/>
          <w:szCs w:val="24"/>
        </w:rPr>
        <w:t xml:space="preserve">. </w:t>
      </w:r>
      <w:proofErr w:type="gramStart"/>
      <w:r w:rsidRPr="00BF5358">
        <w:rPr>
          <w:rFonts w:ascii="Times New Roman" w:hAnsi="Times New Roman" w:cs="Times New Roman"/>
          <w:sz w:val="24"/>
          <w:szCs w:val="24"/>
        </w:rPr>
        <w:t>Члены Совета из числа родителей (законных представителей) обучающихся всех ступеней общего образования избираются общим собранием специально избранных представителей родителей (законных представителей)</w:t>
      </w:r>
      <w:r w:rsidR="00C11171">
        <w:rPr>
          <w:rFonts w:ascii="Times New Roman" w:hAnsi="Times New Roman" w:cs="Times New Roman"/>
          <w:sz w:val="24"/>
          <w:szCs w:val="24"/>
        </w:rPr>
        <w:t xml:space="preserve"> обучающихся от каждого класса (общешкольная конференция </w:t>
      </w:r>
      <w:r w:rsidR="00C11171" w:rsidRPr="00BF5358">
        <w:rPr>
          <w:rFonts w:ascii="Times New Roman" w:hAnsi="Times New Roman" w:cs="Times New Roman"/>
          <w:sz w:val="24"/>
          <w:szCs w:val="24"/>
        </w:rPr>
        <w:t>род</w:t>
      </w:r>
      <w:r w:rsidR="00C11171">
        <w:rPr>
          <w:rFonts w:ascii="Times New Roman" w:hAnsi="Times New Roman" w:cs="Times New Roman"/>
          <w:sz w:val="24"/>
          <w:szCs w:val="24"/>
        </w:rPr>
        <w:t>ителей (законных представителей).</w:t>
      </w:r>
      <w:proofErr w:type="gramEnd"/>
    </w:p>
    <w:p w:rsidR="00C11171" w:rsidRPr="00C11171" w:rsidRDefault="00C11171" w:rsidP="00E00211">
      <w:pPr>
        <w:spacing w:after="0"/>
        <w:ind w:left="709"/>
        <w:rPr>
          <w:rFonts w:ascii="Times New Roman" w:hAnsi="Times New Roman" w:cs="Times New Roman"/>
          <w:sz w:val="10"/>
          <w:szCs w:val="24"/>
        </w:rPr>
      </w:pPr>
    </w:p>
    <w:p w:rsidR="00C11171" w:rsidRPr="00BF5358" w:rsidRDefault="00BF5358" w:rsidP="00E00211">
      <w:pPr>
        <w:pStyle w:val="a7"/>
        <w:ind w:left="709"/>
        <w:rPr>
          <w:rFonts w:ascii="Times New Roman" w:hAnsi="Times New Roman" w:cs="Times New Roman"/>
          <w:sz w:val="24"/>
          <w:szCs w:val="24"/>
        </w:rPr>
      </w:pPr>
      <w:r w:rsidRPr="00BF5358">
        <w:rPr>
          <w:rFonts w:ascii="Times New Roman" w:hAnsi="Times New Roman" w:cs="Times New Roman"/>
          <w:sz w:val="24"/>
          <w:szCs w:val="24"/>
        </w:rPr>
        <w:t>3.</w:t>
      </w:r>
      <w:r>
        <w:rPr>
          <w:rFonts w:ascii="Times New Roman" w:hAnsi="Times New Roman" w:cs="Times New Roman"/>
          <w:sz w:val="24"/>
          <w:szCs w:val="24"/>
        </w:rPr>
        <w:t>4</w:t>
      </w:r>
      <w:r w:rsidRPr="00BF5358">
        <w:rPr>
          <w:rFonts w:ascii="Times New Roman" w:hAnsi="Times New Roman" w:cs="Times New Roman"/>
          <w:sz w:val="24"/>
          <w:szCs w:val="24"/>
        </w:rPr>
        <w:t xml:space="preserve">. Члены Совета из числа  работников избираются общим собранием  работников </w:t>
      </w:r>
      <w:r w:rsidR="00C11171">
        <w:rPr>
          <w:rFonts w:ascii="Times New Roman" w:hAnsi="Times New Roman" w:cs="Times New Roman"/>
          <w:sz w:val="24"/>
          <w:szCs w:val="24"/>
        </w:rPr>
        <w:t>Учреждения</w:t>
      </w:r>
      <w:r w:rsidRPr="00BF5358">
        <w:rPr>
          <w:rFonts w:ascii="Times New Roman" w:hAnsi="Times New Roman" w:cs="Times New Roman"/>
          <w:sz w:val="24"/>
          <w:szCs w:val="24"/>
        </w:rPr>
        <w:t xml:space="preserve"> </w:t>
      </w:r>
      <w:r w:rsidR="00C11171">
        <w:rPr>
          <w:rFonts w:ascii="Times New Roman" w:hAnsi="Times New Roman" w:cs="Times New Roman"/>
          <w:sz w:val="24"/>
          <w:szCs w:val="24"/>
        </w:rPr>
        <w:t xml:space="preserve">  </w:t>
      </w:r>
      <w:r w:rsidRPr="00BF5358">
        <w:rPr>
          <w:rFonts w:ascii="Times New Roman" w:hAnsi="Times New Roman" w:cs="Times New Roman"/>
          <w:sz w:val="24"/>
          <w:szCs w:val="24"/>
        </w:rPr>
        <w:t xml:space="preserve">путем простого открытого голосования. </w:t>
      </w:r>
    </w:p>
    <w:p w:rsidR="00BF5358" w:rsidRDefault="00C11171" w:rsidP="00E00211">
      <w:pPr>
        <w:pStyle w:val="a7"/>
        <w:ind w:left="709"/>
        <w:rPr>
          <w:rFonts w:ascii="Times New Roman" w:hAnsi="Times New Roman" w:cs="Times New Roman"/>
          <w:sz w:val="24"/>
          <w:szCs w:val="24"/>
        </w:rPr>
      </w:pPr>
      <w:r>
        <w:rPr>
          <w:rFonts w:ascii="Times New Roman" w:hAnsi="Times New Roman" w:cs="Times New Roman"/>
          <w:sz w:val="24"/>
          <w:szCs w:val="24"/>
        </w:rPr>
        <w:t xml:space="preserve">     </w:t>
      </w:r>
      <w:r w:rsidR="00BF5358" w:rsidRPr="00BF5358">
        <w:rPr>
          <w:rFonts w:ascii="Times New Roman" w:hAnsi="Times New Roman" w:cs="Times New Roman"/>
          <w:sz w:val="24"/>
          <w:szCs w:val="24"/>
        </w:rPr>
        <w:t>Общее количество членов Совета из числа работников составляет не менее 3-х человек.</w:t>
      </w:r>
    </w:p>
    <w:p w:rsidR="00C11171" w:rsidRPr="00C11171" w:rsidRDefault="00C11171" w:rsidP="00E00211">
      <w:pPr>
        <w:pStyle w:val="a7"/>
        <w:ind w:left="709"/>
        <w:rPr>
          <w:rFonts w:ascii="Times New Roman" w:hAnsi="Times New Roman" w:cs="Times New Roman"/>
          <w:sz w:val="10"/>
          <w:szCs w:val="24"/>
        </w:rPr>
      </w:pPr>
    </w:p>
    <w:p w:rsidR="00BF5358" w:rsidRPr="00BF5358" w:rsidRDefault="00BF5358" w:rsidP="00E00211">
      <w:pPr>
        <w:pStyle w:val="a7"/>
        <w:ind w:left="709"/>
        <w:rPr>
          <w:rFonts w:ascii="Times New Roman" w:hAnsi="Times New Roman" w:cs="Times New Roman"/>
          <w:sz w:val="24"/>
          <w:szCs w:val="24"/>
        </w:rPr>
      </w:pPr>
      <w:r w:rsidRPr="00BF5358">
        <w:rPr>
          <w:rFonts w:ascii="Times New Roman" w:hAnsi="Times New Roman" w:cs="Times New Roman"/>
          <w:sz w:val="24"/>
          <w:szCs w:val="24"/>
        </w:rPr>
        <w:t>3.</w:t>
      </w:r>
      <w:r w:rsidR="00C11171">
        <w:rPr>
          <w:rFonts w:ascii="Times New Roman" w:hAnsi="Times New Roman" w:cs="Times New Roman"/>
          <w:sz w:val="24"/>
          <w:szCs w:val="24"/>
        </w:rPr>
        <w:t>5</w:t>
      </w:r>
      <w:r w:rsidRPr="00BF5358">
        <w:rPr>
          <w:rFonts w:ascii="Times New Roman" w:hAnsi="Times New Roman" w:cs="Times New Roman"/>
          <w:sz w:val="24"/>
          <w:szCs w:val="24"/>
        </w:rPr>
        <w:t xml:space="preserve">. Члены Совета из числа </w:t>
      </w:r>
      <w:proofErr w:type="gramStart"/>
      <w:r w:rsidRPr="00BF5358">
        <w:rPr>
          <w:rFonts w:ascii="Times New Roman" w:hAnsi="Times New Roman" w:cs="Times New Roman"/>
          <w:sz w:val="24"/>
          <w:szCs w:val="24"/>
        </w:rPr>
        <w:t>обучающихся</w:t>
      </w:r>
      <w:proofErr w:type="gramEnd"/>
      <w:r w:rsidRPr="00BF5358">
        <w:rPr>
          <w:rFonts w:ascii="Times New Roman" w:hAnsi="Times New Roman" w:cs="Times New Roman"/>
          <w:sz w:val="24"/>
          <w:szCs w:val="24"/>
        </w:rPr>
        <w:t xml:space="preserve"> избираются Советом </w:t>
      </w:r>
      <w:r w:rsidR="00C11171">
        <w:rPr>
          <w:rFonts w:ascii="Times New Roman" w:hAnsi="Times New Roman" w:cs="Times New Roman"/>
          <w:sz w:val="24"/>
          <w:szCs w:val="24"/>
        </w:rPr>
        <w:t>Молодежи Учреждения</w:t>
      </w:r>
      <w:r w:rsidRPr="00BF5358">
        <w:rPr>
          <w:rFonts w:ascii="Times New Roman" w:hAnsi="Times New Roman" w:cs="Times New Roman"/>
          <w:sz w:val="24"/>
          <w:szCs w:val="24"/>
        </w:rPr>
        <w:t xml:space="preserve">. </w:t>
      </w:r>
    </w:p>
    <w:p w:rsidR="00BF5358" w:rsidRDefault="00C11171" w:rsidP="00E00211">
      <w:pPr>
        <w:pStyle w:val="a7"/>
        <w:ind w:left="709"/>
        <w:rPr>
          <w:rFonts w:ascii="Times New Roman" w:hAnsi="Times New Roman" w:cs="Times New Roman"/>
          <w:sz w:val="24"/>
          <w:szCs w:val="24"/>
        </w:rPr>
      </w:pPr>
      <w:r>
        <w:rPr>
          <w:rFonts w:ascii="Times New Roman" w:hAnsi="Times New Roman" w:cs="Times New Roman"/>
          <w:sz w:val="24"/>
          <w:szCs w:val="24"/>
        </w:rPr>
        <w:t xml:space="preserve"> </w:t>
      </w:r>
      <w:r w:rsidR="00BF5358" w:rsidRPr="00BF5358">
        <w:rPr>
          <w:rFonts w:ascii="Times New Roman" w:hAnsi="Times New Roman" w:cs="Times New Roman"/>
          <w:sz w:val="24"/>
          <w:szCs w:val="24"/>
        </w:rPr>
        <w:t xml:space="preserve">Общее количество членов </w:t>
      </w:r>
      <w:proofErr w:type="gramStart"/>
      <w:r w:rsidR="00BF5358" w:rsidRPr="00BF5358">
        <w:rPr>
          <w:rFonts w:ascii="Times New Roman" w:hAnsi="Times New Roman" w:cs="Times New Roman"/>
          <w:sz w:val="24"/>
          <w:szCs w:val="24"/>
        </w:rPr>
        <w:t>Совета</w:t>
      </w:r>
      <w:proofErr w:type="gramEnd"/>
      <w:r w:rsidR="00BF5358" w:rsidRPr="00BF5358">
        <w:rPr>
          <w:rFonts w:ascii="Times New Roman" w:hAnsi="Times New Roman" w:cs="Times New Roman"/>
          <w:sz w:val="24"/>
          <w:szCs w:val="24"/>
        </w:rPr>
        <w:t xml:space="preserve"> из числа обучающихся составляет не менее 1 человека.</w:t>
      </w:r>
    </w:p>
    <w:p w:rsidR="00C11171" w:rsidRPr="00C11171" w:rsidRDefault="00C11171" w:rsidP="00E00211">
      <w:pPr>
        <w:pStyle w:val="a7"/>
        <w:ind w:left="709"/>
        <w:rPr>
          <w:rFonts w:ascii="Times New Roman" w:hAnsi="Times New Roman" w:cs="Times New Roman"/>
          <w:sz w:val="6"/>
          <w:szCs w:val="24"/>
        </w:rPr>
      </w:pPr>
    </w:p>
    <w:p w:rsidR="00BF5358" w:rsidRDefault="00BF5358" w:rsidP="00E00211">
      <w:pPr>
        <w:pStyle w:val="a7"/>
        <w:ind w:left="709"/>
        <w:rPr>
          <w:rFonts w:ascii="Times New Roman" w:hAnsi="Times New Roman" w:cs="Times New Roman"/>
          <w:sz w:val="24"/>
          <w:szCs w:val="24"/>
        </w:rPr>
      </w:pPr>
      <w:r w:rsidRPr="00BF5358">
        <w:rPr>
          <w:rFonts w:ascii="Times New Roman" w:hAnsi="Times New Roman" w:cs="Times New Roman"/>
          <w:sz w:val="24"/>
          <w:szCs w:val="24"/>
        </w:rPr>
        <w:t>3.</w:t>
      </w:r>
      <w:r w:rsidR="00C11171">
        <w:rPr>
          <w:rFonts w:ascii="Times New Roman" w:hAnsi="Times New Roman" w:cs="Times New Roman"/>
          <w:sz w:val="24"/>
          <w:szCs w:val="24"/>
        </w:rPr>
        <w:t>6</w:t>
      </w:r>
      <w:r w:rsidRPr="00BF5358">
        <w:rPr>
          <w:rFonts w:ascii="Times New Roman" w:hAnsi="Times New Roman" w:cs="Times New Roman"/>
          <w:sz w:val="24"/>
          <w:szCs w:val="24"/>
        </w:rPr>
        <w:t xml:space="preserve">. Члены Совета избираются сроком на 3 года, за исключением членов Совета из </w:t>
      </w:r>
      <w:proofErr w:type="gramStart"/>
      <w:r w:rsidRPr="00BF5358">
        <w:rPr>
          <w:rFonts w:ascii="Times New Roman" w:hAnsi="Times New Roman" w:cs="Times New Roman"/>
          <w:sz w:val="24"/>
          <w:szCs w:val="24"/>
        </w:rPr>
        <w:t>числа</w:t>
      </w:r>
      <w:proofErr w:type="gramEnd"/>
      <w:r w:rsidRPr="00BF5358">
        <w:rPr>
          <w:rFonts w:ascii="Times New Roman" w:hAnsi="Times New Roman" w:cs="Times New Roman"/>
          <w:sz w:val="24"/>
          <w:szCs w:val="24"/>
        </w:rPr>
        <w:t xml:space="preserve"> обучающихся, которые избираются сроком на 1 год. </w:t>
      </w:r>
    </w:p>
    <w:p w:rsidR="00C11171" w:rsidRPr="00C11171" w:rsidRDefault="00C11171" w:rsidP="00E00211">
      <w:pPr>
        <w:pStyle w:val="a7"/>
        <w:ind w:left="709"/>
        <w:rPr>
          <w:rFonts w:ascii="Times New Roman" w:hAnsi="Times New Roman" w:cs="Times New Roman"/>
          <w:sz w:val="8"/>
          <w:szCs w:val="24"/>
        </w:rPr>
      </w:pPr>
    </w:p>
    <w:p w:rsidR="00BF5358" w:rsidRDefault="00BF5358" w:rsidP="00E00211">
      <w:pPr>
        <w:pStyle w:val="a7"/>
        <w:ind w:left="709"/>
        <w:rPr>
          <w:rFonts w:ascii="Times New Roman" w:hAnsi="Times New Roman" w:cs="Times New Roman"/>
          <w:sz w:val="24"/>
          <w:szCs w:val="24"/>
        </w:rPr>
      </w:pPr>
      <w:r w:rsidRPr="00BF5358">
        <w:rPr>
          <w:rFonts w:ascii="Times New Roman" w:hAnsi="Times New Roman" w:cs="Times New Roman"/>
          <w:sz w:val="24"/>
          <w:szCs w:val="24"/>
        </w:rPr>
        <w:t>3.</w:t>
      </w:r>
      <w:r w:rsidR="00C11171">
        <w:rPr>
          <w:rFonts w:ascii="Times New Roman" w:hAnsi="Times New Roman" w:cs="Times New Roman"/>
          <w:sz w:val="24"/>
          <w:szCs w:val="24"/>
        </w:rPr>
        <w:t>7</w:t>
      </w:r>
      <w:r w:rsidRPr="00BF5358">
        <w:rPr>
          <w:rFonts w:ascii="Times New Roman" w:hAnsi="Times New Roman" w:cs="Times New Roman"/>
          <w:sz w:val="24"/>
          <w:szCs w:val="24"/>
        </w:rPr>
        <w:t xml:space="preserve">.  После проведения выборов и получения списка избранных членов Совета директор </w:t>
      </w:r>
      <w:r w:rsidR="00C11171">
        <w:rPr>
          <w:rFonts w:ascii="Times New Roman" w:hAnsi="Times New Roman" w:cs="Times New Roman"/>
          <w:sz w:val="24"/>
          <w:szCs w:val="24"/>
        </w:rPr>
        <w:t>Учреждения</w:t>
      </w:r>
      <w:r w:rsidRPr="00BF5358">
        <w:rPr>
          <w:rFonts w:ascii="Times New Roman" w:hAnsi="Times New Roman" w:cs="Times New Roman"/>
          <w:sz w:val="24"/>
          <w:szCs w:val="24"/>
        </w:rPr>
        <w:t xml:space="preserve"> в трехдневный срок издает приказ, в котором объявляется состав Совета и назначается дата первого заседания.</w:t>
      </w:r>
    </w:p>
    <w:p w:rsidR="00C11171" w:rsidRPr="00C11171" w:rsidRDefault="00C11171" w:rsidP="00E00211">
      <w:pPr>
        <w:pStyle w:val="a7"/>
        <w:ind w:left="709"/>
        <w:rPr>
          <w:rFonts w:ascii="Times New Roman" w:hAnsi="Times New Roman" w:cs="Times New Roman"/>
          <w:sz w:val="8"/>
          <w:szCs w:val="24"/>
        </w:rPr>
      </w:pPr>
    </w:p>
    <w:p w:rsidR="00BF5358" w:rsidRPr="00BF5358" w:rsidRDefault="00BF5358" w:rsidP="00E00211">
      <w:pPr>
        <w:pStyle w:val="a7"/>
        <w:ind w:left="709"/>
        <w:rPr>
          <w:rFonts w:ascii="Times New Roman" w:hAnsi="Times New Roman" w:cs="Times New Roman"/>
          <w:sz w:val="24"/>
          <w:szCs w:val="24"/>
        </w:rPr>
      </w:pPr>
      <w:r w:rsidRPr="00BF5358">
        <w:rPr>
          <w:rFonts w:ascii="Times New Roman" w:hAnsi="Times New Roman" w:cs="Times New Roman"/>
          <w:sz w:val="24"/>
          <w:szCs w:val="24"/>
        </w:rPr>
        <w:t>3.</w:t>
      </w:r>
      <w:r w:rsidR="00C11171">
        <w:rPr>
          <w:rFonts w:ascii="Times New Roman" w:hAnsi="Times New Roman" w:cs="Times New Roman"/>
          <w:sz w:val="24"/>
          <w:szCs w:val="24"/>
        </w:rPr>
        <w:t>8</w:t>
      </w:r>
      <w:r w:rsidRPr="00BF5358">
        <w:rPr>
          <w:rFonts w:ascii="Times New Roman" w:hAnsi="Times New Roman" w:cs="Times New Roman"/>
          <w:sz w:val="24"/>
          <w:szCs w:val="24"/>
        </w:rPr>
        <w:t xml:space="preserve">.  </w:t>
      </w:r>
      <w:proofErr w:type="gramStart"/>
      <w:r w:rsidRPr="00BF5358">
        <w:rPr>
          <w:rFonts w:ascii="Times New Roman" w:hAnsi="Times New Roman" w:cs="Times New Roman"/>
          <w:sz w:val="24"/>
          <w:szCs w:val="24"/>
        </w:rPr>
        <w:t xml:space="preserve">Приступивший к осуществлению своих полномочий Совет  вправе </w:t>
      </w:r>
      <w:r w:rsidR="00C11171">
        <w:rPr>
          <w:rFonts w:ascii="Times New Roman" w:hAnsi="Times New Roman" w:cs="Times New Roman"/>
          <w:sz w:val="24"/>
          <w:szCs w:val="24"/>
        </w:rPr>
        <w:t>кооптировать</w:t>
      </w:r>
      <w:r w:rsidRPr="00BF5358">
        <w:rPr>
          <w:rFonts w:ascii="Times New Roman" w:hAnsi="Times New Roman" w:cs="Times New Roman"/>
          <w:sz w:val="24"/>
          <w:szCs w:val="24"/>
        </w:rPr>
        <w:t xml:space="preserve"> в свой состав членов из числа лиц, </w:t>
      </w:r>
      <w:r w:rsidRPr="00BF5358">
        <w:rPr>
          <w:rFonts w:ascii="Times New Roman" w:hAnsi="Times New Roman" w:cs="Times New Roman"/>
          <w:b/>
          <w:bCs/>
          <w:sz w:val="24"/>
          <w:szCs w:val="24"/>
        </w:rPr>
        <w:t> </w:t>
      </w:r>
      <w:r w:rsidRPr="00BF5358">
        <w:rPr>
          <w:rFonts w:ascii="Times New Roman" w:hAnsi="Times New Roman" w:cs="Times New Roman"/>
          <w:sz w:val="24"/>
          <w:szCs w:val="24"/>
        </w:rPr>
        <w:t xml:space="preserve">окончивших данное </w:t>
      </w:r>
      <w:r w:rsidR="00C11171">
        <w:rPr>
          <w:rFonts w:ascii="Times New Roman" w:hAnsi="Times New Roman" w:cs="Times New Roman"/>
          <w:sz w:val="24"/>
          <w:szCs w:val="24"/>
        </w:rPr>
        <w:t>У</w:t>
      </w:r>
      <w:r w:rsidRPr="00BF5358">
        <w:rPr>
          <w:rFonts w:ascii="Times New Roman" w:hAnsi="Times New Roman" w:cs="Times New Roman"/>
          <w:sz w:val="24"/>
          <w:szCs w:val="24"/>
        </w:rPr>
        <w:t xml:space="preserve">чреждение;  работодателей (их представителей), чья деятельность прямо или косвенно связана с данным </w:t>
      </w:r>
      <w:r w:rsidR="00C11171">
        <w:rPr>
          <w:rFonts w:ascii="Times New Roman" w:hAnsi="Times New Roman" w:cs="Times New Roman"/>
          <w:sz w:val="24"/>
          <w:szCs w:val="24"/>
        </w:rPr>
        <w:t>У</w:t>
      </w:r>
      <w:r w:rsidRPr="00BF5358">
        <w:rPr>
          <w:rFonts w:ascii="Times New Roman" w:hAnsi="Times New Roman" w:cs="Times New Roman"/>
          <w:sz w:val="24"/>
          <w:szCs w:val="24"/>
        </w:rPr>
        <w:t>чреждением или территорией, на которой оно расположено; представителей организаций образования, науки, культуры;  граждан, известных своей культурной, научной, общественной, в том числе благотворительной, деятельностью в сфере образования.</w:t>
      </w:r>
      <w:proofErr w:type="gramEnd"/>
    </w:p>
    <w:p w:rsidR="00BF5358" w:rsidRPr="00BF5358" w:rsidRDefault="00C11171" w:rsidP="00E00211">
      <w:pPr>
        <w:pStyle w:val="a7"/>
        <w:ind w:left="709"/>
        <w:rPr>
          <w:rFonts w:ascii="Times New Roman" w:hAnsi="Times New Roman" w:cs="Times New Roman"/>
          <w:sz w:val="24"/>
          <w:szCs w:val="24"/>
        </w:rPr>
      </w:pPr>
      <w:r>
        <w:rPr>
          <w:rFonts w:ascii="Times New Roman" w:hAnsi="Times New Roman" w:cs="Times New Roman"/>
          <w:sz w:val="24"/>
          <w:szCs w:val="24"/>
        </w:rPr>
        <w:t xml:space="preserve">     </w:t>
      </w:r>
      <w:r w:rsidR="00BF5358" w:rsidRPr="00BF5358">
        <w:rPr>
          <w:rFonts w:ascii="Times New Roman" w:hAnsi="Times New Roman" w:cs="Times New Roman"/>
          <w:sz w:val="24"/>
          <w:szCs w:val="24"/>
        </w:rPr>
        <w:t>Общее количество кооптированных членов Совета может составлять 2 человека.</w:t>
      </w:r>
    </w:p>
    <w:p w:rsidR="00BF5358" w:rsidRPr="00BF5358" w:rsidRDefault="00C11171" w:rsidP="00E00211">
      <w:pPr>
        <w:pStyle w:val="a7"/>
        <w:ind w:left="709"/>
        <w:rPr>
          <w:rFonts w:ascii="Times New Roman" w:hAnsi="Times New Roman" w:cs="Times New Roman"/>
          <w:sz w:val="24"/>
          <w:szCs w:val="24"/>
        </w:rPr>
      </w:pPr>
      <w:r>
        <w:rPr>
          <w:rFonts w:ascii="Times New Roman" w:hAnsi="Times New Roman" w:cs="Times New Roman"/>
          <w:sz w:val="24"/>
          <w:szCs w:val="24"/>
        </w:rPr>
        <w:t xml:space="preserve">    </w:t>
      </w:r>
    </w:p>
    <w:p w:rsidR="00BF5358" w:rsidRPr="00BF5358" w:rsidRDefault="00BF5358" w:rsidP="00E00211">
      <w:pPr>
        <w:pStyle w:val="1"/>
        <w:spacing w:before="0" w:after="0"/>
        <w:ind w:left="709"/>
        <w:rPr>
          <w:b/>
          <w:bCs/>
        </w:rPr>
      </w:pPr>
    </w:p>
    <w:p w:rsidR="00BF5358" w:rsidRPr="00BF5358" w:rsidRDefault="00BF5358" w:rsidP="00E00211">
      <w:pPr>
        <w:pStyle w:val="1"/>
        <w:spacing w:before="0" w:after="0"/>
        <w:ind w:left="709"/>
        <w:jc w:val="center"/>
      </w:pPr>
      <w:r w:rsidRPr="00BF5358">
        <w:rPr>
          <w:b/>
          <w:bCs/>
        </w:rPr>
        <w:t>4.      Председатель Совета, заместитель Председателя Совета,</w:t>
      </w:r>
    </w:p>
    <w:p w:rsidR="00BF5358" w:rsidRPr="00BF5358" w:rsidRDefault="00BF5358" w:rsidP="00E00211">
      <w:pPr>
        <w:pStyle w:val="1"/>
        <w:spacing w:before="0" w:after="0"/>
        <w:ind w:left="709"/>
        <w:jc w:val="center"/>
      </w:pPr>
      <w:r w:rsidRPr="00BF5358">
        <w:rPr>
          <w:b/>
          <w:bCs/>
        </w:rPr>
        <w:t>секретарь Совета</w:t>
      </w:r>
    </w:p>
    <w:p w:rsidR="00BF5358" w:rsidRPr="00BF5358" w:rsidRDefault="00BF5358" w:rsidP="00E00211">
      <w:pPr>
        <w:pStyle w:val="1"/>
        <w:spacing w:before="0" w:after="0"/>
        <w:ind w:left="709"/>
      </w:pPr>
      <w:r w:rsidRPr="00BF5358">
        <w:t> </w:t>
      </w:r>
    </w:p>
    <w:p w:rsidR="00BF5358" w:rsidRPr="00BF5358" w:rsidRDefault="00BF5358" w:rsidP="00E00211">
      <w:pPr>
        <w:spacing w:after="0"/>
        <w:ind w:left="709"/>
        <w:rPr>
          <w:rFonts w:ascii="Times New Roman" w:hAnsi="Times New Roman" w:cs="Times New Roman"/>
          <w:sz w:val="24"/>
          <w:szCs w:val="24"/>
        </w:rPr>
      </w:pPr>
      <w:r w:rsidRPr="00BF5358">
        <w:rPr>
          <w:rFonts w:ascii="Times New Roman" w:hAnsi="Times New Roman" w:cs="Times New Roman"/>
          <w:sz w:val="24"/>
          <w:szCs w:val="24"/>
        </w:rPr>
        <w:t xml:space="preserve">4.1. Совет возглавляет Председатель, который избирается членами Совета из их числа простым большинством голосов. </w:t>
      </w:r>
      <w:r w:rsidR="00C11171">
        <w:rPr>
          <w:rFonts w:ascii="Times New Roman" w:hAnsi="Times New Roman" w:cs="Times New Roman"/>
          <w:sz w:val="24"/>
          <w:szCs w:val="24"/>
        </w:rPr>
        <w:t>Д</w:t>
      </w:r>
      <w:r w:rsidRPr="00BF5358">
        <w:rPr>
          <w:rFonts w:ascii="Times New Roman" w:hAnsi="Times New Roman" w:cs="Times New Roman"/>
          <w:sz w:val="24"/>
          <w:szCs w:val="24"/>
        </w:rPr>
        <w:t xml:space="preserve">иректор и работники </w:t>
      </w:r>
      <w:r w:rsidR="00C11171">
        <w:rPr>
          <w:rFonts w:ascii="Times New Roman" w:hAnsi="Times New Roman" w:cs="Times New Roman"/>
          <w:sz w:val="24"/>
          <w:szCs w:val="24"/>
        </w:rPr>
        <w:t>Учреждения</w:t>
      </w:r>
      <w:r w:rsidRPr="00BF5358">
        <w:rPr>
          <w:rFonts w:ascii="Times New Roman" w:hAnsi="Times New Roman" w:cs="Times New Roman"/>
          <w:sz w:val="24"/>
          <w:szCs w:val="24"/>
        </w:rPr>
        <w:t xml:space="preserve"> не могут быть избраны председателем Совета.</w:t>
      </w:r>
    </w:p>
    <w:p w:rsidR="00BF5358" w:rsidRDefault="00C11171" w:rsidP="00E00211">
      <w:pPr>
        <w:pStyle w:val="1"/>
        <w:spacing w:before="0" w:after="0"/>
        <w:ind w:left="709"/>
      </w:pPr>
      <w:r>
        <w:t xml:space="preserve">  </w:t>
      </w:r>
      <w:r w:rsidR="00BF5358" w:rsidRPr="00BF5358">
        <w:t>Совет вправе в любое время переизбрать своего Председателя большинством голосов от общего числа членов Совета.</w:t>
      </w:r>
    </w:p>
    <w:p w:rsidR="00C11171" w:rsidRPr="00C11171" w:rsidRDefault="00C11171" w:rsidP="00E00211">
      <w:pPr>
        <w:pStyle w:val="1"/>
        <w:spacing w:before="0" w:after="0"/>
        <w:ind w:left="709"/>
        <w:rPr>
          <w:sz w:val="12"/>
        </w:rPr>
      </w:pPr>
    </w:p>
    <w:p w:rsidR="00BF5358" w:rsidRDefault="00BF5358" w:rsidP="00E00211">
      <w:pPr>
        <w:pStyle w:val="1"/>
        <w:spacing w:before="0" w:after="0"/>
        <w:ind w:left="709"/>
      </w:pPr>
      <w:r w:rsidRPr="00BF5358">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w:t>
      </w:r>
    </w:p>
    <w:p w:rsidR="00C11171" w:rsidRPr="00C11171" w:rsidRDefault="00C11171" w:rsidP="00E00211">
      <w:pPr>
        <w:pStyle w:val="1"/>
        <w:spacing w:before="0" w:after="0"/>
        <w:ind w:left="709"/>
        <w:rPr>
          <w:sz w:val="12"/>
        </w:rPr>
      </w:pPr>
    </w:p>
    <w:p w:rsidR="00BF5358" w:rsidRDefault="00BF5358" w:rsidP="00E00211">
      <w:pPr>
        <w:pStyle w:val="1"/>
        <w:spacing w:before="0" w:after="0"/>
        <w:ind w:left="709"/>
      </w:pPr>
      <w:r w:rsidRPr="00BF5358">
        <w:t>4.3. В случае отсутствия Председателя Совета его функции осуществляет его заместитель, избираемый членами Совета из их числа большинством голосов от общего числа членов  Совета</w:t>
      </w:r>
      <w:r w:rsidR="00C11171">
        <w:t>.</w:t>
      </w:r>
    </w:p>
    <w:p w:rsidR="00C11171" w:rsidRPr="00C11171" w:rsidRDefault="00C11171" w:rsidP="00E00211">
      <w:pPr>
        <w:pStyle w:val="1"/>
        <w:spacing w:before="0" w:after="0"/>
        <w:ind w:left="709"/>
        <w:rPr>
          <w:sz w:val="10"/>
        </w:rPr>
      </w:pPr>
    </w:p>
    <w:p w:rsidR="00BF5358" w:rsidRPr="00BF5358" w:rsidRDefault="00BF5358" w:rsidP="00E00211">
      <w:pPr>
        <w:spacing w:after="0"/>
        <w:ind w:left="709"/>
        <w:rPr>
          <w:rFonts w:ascii="Times New Roman" w:hAnsi="Times New Roman" w:cs="Times New Roman"/>
          <w:sz w:val="24"/>
          <w:szCs w:val="24"/>
        </w:rPr>
      </w:pPr>
      <w:r w:rsidRPr="00BF5358">
        <w:rPr>
          <w:rFonts w:ascii="Times New Roman" w:hAnsi="Times New Roman" w:cs="Times New Roman"/>
          <w:sz w:val="24"/>
          <w:szCs w:val="24"/>
        </w:rPr>
        <w:t>4.4. Для  ведения текущих дел члены Совета назначают секретаря  Совета, который обеспечивает ведение протоколов заседаний Совета.</w:t>
      </w:r>
    </w:p>
    <w:p w:rsidR="00BF5358" w:rsidRPr="00BF5358" w:rsidRDefault="00BF5358" w:rsidP="00E00211">
      <w:pPr>
        <w:spacing w:after="0"/>
        <w:ind w:left="709"/>
        <w:rPr>
          <w:rFonts w:ascii="Times New Roman" w:hAnsi="Times New Roman" w:cs="Times New Roman"/>
          <w:sz w:val="24"/>
          <w:szCs w:val="24"/>
        </w:rPr>
      </w:pPr>
      <w:r w:rsidRPr="00BF5358">
        <w:rPr>
          <w:rFonts w:ascii="Times New Roman" w:hAnsi="Times New Roman" w:cs="Times New Roman"/>
          <w:sz w:val="24"/>
          <w:szCs w:val="24"/>
        </w:rPr>
        <w:t> </w:t>
      </w:r>
    </w:p>
    <w:p w:rsidR="00BF5358" w:rsidRPr="00BF5358" w:rsidRDefault="00BF5358" w:rsidP="00E00211">
      <w:pPr>
        <w:spacing w:after="0"/>
        <w:ind w:left="709"/>
        <w:jc w:val="center"/>
        <w:rPr>
          <w:rFonts w:ascii="Times New Roman" w:hAnsi="Times New Roman" w:cs="Times New Roman"/>
          <w:sz w:val="24"/>
          <w:szCs w:val="24"/>
        </w:rPr>
      </w:pPr>
      <w:r w:rsidRPr="00BF5358">
        <w:rPr>
          <w:rFonts w:ascii="Times New Roman" w:hAnsi="Times New Roman" w:cs="Times New Roman"/>
          <w:b/>
          <w:bCs/>
          <w:sz w:val="24"/>
          <w:szCs w:val="24"/>
        </w:rPr>
        <w:t>5.  Организация деятельности Совета</w:t>
      </w:r>
    </w:p>
    <w:p w:rsidR="00BF5358" w:rsidRPr="00BF5358" w:rsidRDefault="00BF5358" w:rsidP="00E00211">
      <w:pPr>
        <w:spacing w:after="0"/>
        <w:ind w:left="709"/>
        <w:rPr>
          <w:rFonts w:ascii="Times New Roman" w:hAnsi="Times New Roman" w:cs="Times New Roman"/>
          <w:sz w:val="24"/>
          <w:szCs w:val="24"/>
        </w:rPr>
      </w:pPr>
      <w:r w:rsidRPr="00BF5358">
        <w:rPr>
          <w:rFonts w:ascii="Times New Roman" w:hAnsi="Times New Roman" w:cs="Times New Roman"/>
          <w:sz w:val="24"/>
          <w:szCs w:val="24"/>
        </w:rPr>
        <w:t> </w:t>
      </w:r>
    </w:p>
    <w:p w:rsidR="00C11171" w:rsidRDefault="00BF5358" w:rsidP="00E00211">
      <w:pPr>
        <w:pStyle w:val="a7"/>
        <w:ind w:left="709"/>
        <w:rPr>
          <w:rFonts w:ascii="Times New Roman" w:hAnsi="Times New Roman" w:cs="Times New Roman"/>
          <w:sz w:val="24"/>
          <w:szCs w:val="24"/>
        </w:rPr>
      </w:pPr>
      <w:r w:rsidRPr="00BF5358">
        <w:rPr>
          <w:rFonts w:ascii="Times New Roman" w:hAnsi="Times New Roman" w:cs="Times New Roman"/>
          <w:sz w:val="24"/>
          <w:szCs w:val="24"/>
        </w:rPr>
        <w:t>5.1. Первое заседание Совета ведет старший по возрасту. На первом заседании принимается решение о кооптации членов управляющего совета. Решение о кооптации действительно в течение всего срока работы  Совета, принявшего решение о кооптации.  </w:t>
      </w:r>
    </w:p>
    <w:p w:rsidR="00BF5358" w:rsidRPr="00BF5358" w:rsidRDefault="00BF5358" w:rsidP="00E00211">
      <w:pPr>
        <w:pStyle w:val="a7"/>
        <w:ind w:left="709"/>
        <w:rPr>
          <w:rFonts w:ascii="Times New Roman" w:hAnsi="Times New Roman" w:cs="Times New Roman"/>
          <w:sz w:val="24"/>
          <w:szCs w:val="24"/>
        </w:rPr>
      </w:pPr>
      <w:r w:rsidRPr="00BF5358">
        <w:rPr>
          <w:rFonts w:ascii="Times New Roman" w:hAnsi="Times New Roman" w:cs="Times New Roman"/>
          <w:sz w:val="24"/>
          <w:szCs w:val="24"/>
        </w:rPr>
        <w:t xml:space="preserve"> </w:t>
      </w:r>
    </w:p>
    <w:p w:rsidR="00BF5358" w:rsidRDefault="00BF5358" w:rsidP="00E00211">
      <w:pPr>
        <w:pStyle w:val="a7"/>
        <w:ind w:left="709"/>
        <w:rPr>
          <w:rFonts w:ascii="Times New Roman" w:hAnsi="Times New Roman" w:cs="Times New Roman"/>
          <w:sz w:val="24"/>
          <w:szCs w:val="24"/>
        </w:rPr>
      </w:pPr>
      <w:r w:rsidRPr="00BF5358">
        <w:rPr>
          <w:rFonts w:ascii="Times New Roman" w:hAnsi="Times New Roman" w:cs="Times New Roman"/>
          <w:sz w:val="24"/>
          <w:szCs w:val="24"/>
        </w:rPr>
        <w:t xml:space="preserve">5.2. Заседания Совета созываются его Председателем по собственной инициативе или по требованию одного из членов Совета. </w:t>
      </w:r>
    </w:p>
    <w:p w:rsidR="00C11171" w:rsidRPr="00C11171" w:rsidRDefault="00C11171" w:rsidP="00E00211">
      <w:pPr>
        <w:pStyle w:val="a7"/>
        <w:ind w:left="709"/>
        <w:rPr>
          <w:rFonts w:ascii="Times New Roman" w:hAnsi="Times New Roman" w:cs="Times New Roman"/>
          <w:sz w:val="14"/>
          <w:szCs w:val="24"/>
        </w:rPr>
      </w:pPr>
    </w:p>
    <w:p w:rsidR="00BF5358" w:rsidRDefault="00BF5358" w:rsidP="00E00211">
      <w:pPr>
        <w:pStyle w:val="a7"/>
        <w:ind w:left="709"/>
        <w:rPr>
          <w:rFonts w:ascii="Times New Roman" w:hAnsi="Times New Roman" w:cs="Times New Roman"/>
          <w:sz w:val="24"/>
          <w:szCs w:val="24"/>
        </w:rPr>
      </w:pPr>
      <w:r w:rsidRPr="00BF5358">
        <w:rPr>
          <w:rFonts w:ascii="Times New Roman" w:hAnsi="Times New Roman" w:cs="Times New Roman"/>
          <w:sz w:val="24"/>
          <w:szCs w:val="24"/>
        </w:rPr>
        <w:lastRenderedPageBreak/>
        <w:t>5.3. Совет проводит заседания по мере необходимости, но не реже одного раза в три месяца. Конкретную дату, время и тематику заседания Совета секретарь сообщает членам Совета не позднее, чем за 7 дней до начала заседания. Рабочие материалы доводятся до членов Совета в те же сроки.</w:t>
      </w:r>
    </w:p>
    <w:p w:rsidR="00C11171" w:rsidRPr="00C11171" w:rsidRDefault="00C11171" w:rsidP="00E00211">
      <w:pPr>
        <w:pStyle w:val="a7"/>
        <w:ind w:left="709"/>
        <w:rPr>
          <w:rFonts w:ascii="Times New Roman" w:hAnsi="Times New Roman" w:cs="Times New Roman"/>
          <w:sz w:val="14"/>
          <w:szCs w:val="24"/>
        </w:rPr>
      </w:pPr>
    </w:p>
    <w:p w:rsidR="00BF5358" w:rsidRDefault="00BF5358" w:rsidP="00E00211">
      <w:pPr>
        <w:spacing w:after="0"/>
        <w:ind w:left="709"/>
        <w:rPr>
          <w:rFonts w:ascii="Times New Roman" w:hAnsi="Times New Roman" w:cs="Times New Roman"/>
          <w:sz w:val="24"/>
          <w:szCs w:val="24"/>
        </w:rPr>
      </w:pPr>
      <w:r w:rsidRPr="00BF5358">
        <w:rPr>
          <w:rFonts w:ascii="Times New Roman" w:hAnsi="Times New Roman" w:cs="Times New Roman"/>
          <w:sz w:val="24"/>
          <w:szCs w:val="24"/>
        </w:rPr>
        <w:t>5.4. Заседание Совета является правомочным, если на нем присутствовали не менее половины его членов, из которых не менее половины родители (законные представители), кооптированные члены.</w:t>
      </w:r>
    </w:p>
    <w:p w:rsidR="00C11171" w:rsidRPr="00C11171" w:rsidRDefault="00C11171" w:rsidP="00E00211">
      <w:pPr>
        <w:spacing w:after="0"/>
        <w:ind w:left="709"/>
        <w:rPr>
          <w:rFonts w:ascii="Times New Roman" w:hAnsi="Times New Roman" w:cs="Times New Roman"/>
          <w:sz w:val="12"/>
          <w:szCs w:val="24"/>
        </w:rPr>
      </w:pPr>
    </w:p>
    <w:p w:rsidR="00BF5358" w:rsidRDefault="00BF5358" w:rsidP="00E00211">
      <w:pPr>
        <w:spacing w:after="0"/>
        <w:ind w:left="709"/>
        <w:rPr>
          <w:rFonts w:ascii="Times New Roman" w:hAnsi="Times New Roman" w:cs="Times New Roman"/>
          <w:sz w:val="24"/>
          <w:szCs w:val="24"/>
        </w:rPr>
      </w:pPr>
      <w:r w:rsidRPr="00BF5358">
        <w:rPr>
          <w:rFonts w:ascii="Times New Roman" w:hAnsi="Times New Roman" w:cs="Times New Roman"/>
          <w:sz w:val="24"/>
          <w:szCs w:val="24"/>
        </w:rPr>
        <w:t xml:space="preserve">5.5. По приглашению члена Совета в заседании с правом совещательного голоса могут принимать участие третьи лица, если против этого не возражает более половины членов Совета, присутствующих на заседании. </w:t>
      </w:r>
    </w:p>
    <w:p w:rsidR="00C11171" w:rsidRPr="00C11171" w:rsidRDefault="00C11171" w:rsidP="00E00211">
      <w:pPr>
        <w:spacing w:after="0"/>
        <w:ind w:left="709"/>
        <w:rPr>
          <w:rFonts w:ascii="Times New Roman" w:hAnsi="Times New Roman" w:cs="Times New Roman"/>
          <w:sz w:val="10"/>
          <w:szCs w:val="24"/>
        </w:rPr>
      </w:pPr>
    </w:p>
    <w:p w:rsidR="00BF5358" w:rsidRDefault="00BF5358" w:rsidP="00E00211">
      <w:pPr>
        <w:spacing w:after="0"/>
        <w:ind w:left="709"/>
        <w:rPr>
          <w:rFonts w:ascii="Times New Roman" w:hAnsi="Times New Roman" w:cs="Times New Roman"/>
          <w:sz w:val="24"/>
          <w:szCs w:val="24"/>
        </w:rPr>
      </w:pPr>
      <w:r w:rsidRPr="00BF5358">
        <w:rPr>
          <w:rFonts w:ascii="Times New Roman" w:hAnsi="Times New Roman" w:cs="Times New Roman"/>
          <w:sz w:val="24"/>
          <w:szCs w:val="24"/>
        </w:rPr>
        <w:t>5.6. Каждый член Совета обладает одним голосом. Решения на заседании Управляющего совета принимаются большинством голосов, в случае равенства голосов решающим является голос председательствующего на заседании.</w:t>
      </w:r>
    </w:p>
    <w:p w:rsidR="00C11171" w:rsidRPr="00C11171" w:rsidRDefault="00C11171" w:rsidP="00E00211">
      <w:pPr>
        <w:spacing w:after="0"/>
        <w:ind w:left="709"/>
        <w:rPr>
          <w:rFonts w:ascii="Times New Roman" w:hAnsi="Times New Roman" w:cs="Times New Roman"/>
          <w:sz w:val="6"/>
          <w:szCs w:val="24"/>
        </w:rPr>
      </w:pPr>
    </w:p>
    <w:p w:rsidR="00BF5358" w:rsidRDefault="00BF5358" w:rsidP="00E00211">
      <w:pPr>
        <w:spacing w:after="0"/>
        <w:ind w:left="709"/>
        <w:rPr>
          <w:rFonts w:ascii="Times New Roman" w:hAnsi="Times New Roman" w:cs="Times New Roman"/>
          <w:sz w:val="24"/>
          <w:szCs w:val="24"/>
        </w:rPr>
      </w:pPr>
      <w:r w:rsidRPr="00BF5358">
        <w:rPr>
          <w:rFonts w:ascii="Times New Roman" w:hAnsi="Times New Roman" w:cs="Times New Roman"/>
          <w:sz w:val="24"/>
          <w:szCs w:val="24"/>
        </w:rPr>
        <w:t xml:space="preserve">5.7. Совет может принимать решения заочным голосованием (опросным листом). Принятие решений заочным голосованием не допускается, если против такого способа принятия решения возражает хотя бы один член Совета. Заочным голосованием не могут быть согласованы устав </w:t>
      </w:r>
      <w:r w:rsidR="00C11171">
        <w:rPr>
          <w:rFonts w:ascii="Times New Roman" w:hAnsi="Times New Roman" w:cs="Times New Roman"/>
          <w:sz w:val="24"/>
          <w:szCs w:val="24"/>
        </w:rPr>
        <w:t>Учреждения</w:t>
      </w:r>
      <w:r w:rsidRPr="00BF5358">
        <w:rPr>
          <w:rFonts w:ascii="Times New Roman" w:hAnsi="Times New Roman" w:cs="Times New Roman"/>
          <w:sz w:val="24"/>
          <w:szCs w:val="24"/>
        </w:rPr>
        <w:t xml:space="preserve">, изменения и дополнения к нему, программа развития </w:t>
      </w:r>
      <w:r w:rsidR="00C11171">
        <w:rPr>
          <w:rFonts w:ascii="Times New Roman" w:hAnsi="Times New Roman" w:cs="Times New Roman"/>
          <w:sz w:val="24"/>
          <w:szCs w:val="24"/>
        </w:rPr>
        <w:t>Учреждения</w:t>
      </w:r>
      <w:r w:rsidRPr="00BF5358">
        <w:rPr>
          <w:rFonts w:ascii="Times New Roman" w:hAnsi="Times New Roman" w:cs="Times New Roman"/>
          <w:sz w:val="24"/>
          <w:szCs w:val="24"/>
        </w:rPr>
        <w:t>, выборы председателя Совета.</w:t>
      </w:r>
    </w:p>
    <w:p w:rsidR="00C11171" w:rsidRPr="00C11171" w:rsidRDefault="00C11171" w:rsidP="00E00211">
      <w:pPr>
        <w:spacing w:after="0"/>
        <w:ind w:left="709"/>
        <w:rPr>
          <w:rFonts w:ascii="Times New Roman" w:hAnsi="Times New Roman" w:cs="Times New Roman"/>
          <w:sz w:val="6"/>
          <w:szCs w:val="24"/>
        </w:rPr>
      </w:pPr>
    </w:p>
    <w:p w:rsidR="00BF5358" w:rsidRDefault="00BF5358" w:rsidP="00E00211">
      <w:pPr>
        <w:spacing w:after="0"/>
        <w:ind w:left="709"/>
        <w:rPr>
          <w:rFonts w:ascii="Times New Roman" w:hAnsi="Times New Roman" w:cs="Times New Roman"/>
          <w:sz w:val="24"/>
          <w:szCs w:val="24"/>
        </w:rPr>
      </w:pPr>
      <w:r w:rsidRPr="00BF5358">
        <w:rPr>
          <w:rFonts w:ascii="Times New Roman" w:hAnsi="Times New Roman" w:cs="Times New Roman"/>
          <w:sz w:val="24"/>
          <w:szCs w:val="24"/>
        </w:rPr>
        <w:t xml:space="preserve">5.8. На заседании Совета ведется протокол. Протокол заседания Совета составляется не позднее 5 дней после его проведения, протокол подписывается председательствующим на заседании, который несет ответственность за правильность составления протокола. Решения и протоколы заседаний Совета включаются в номенклатуру дел </w:t>
      </w:r>
      <w:r w:rsidR="00E00211">
        <w:rPr>
          <w:rFonts w:ascii="Times New Roman" w:hAnsi="Times New Roman" w:cs="Times New Roman"/>
          <w:sz w:val="24"/>
          <w:szCs w:val="24"/>
        </w:rPr>
        <w:t>Учреждения</w:t>
      </w:r>
      <w:r w:rsidRPr="00BF5358">
        <w:rPr>
          <w:rFonts w:ascii="Times New Roman" w:hAnsi="Times New Roman" w:cs="Times New Roman"/>
          <w:sz w:val="24"/>
          <w:szCs w:val="24"/>
        </w:rPr>
        <w:t xml:space="preserve">  и доступны для ознакомления любым лицам, имеющим право быть избранными в члены Совета.</w:t>
      </w:r>
    </w:p>
    <w:p w:rsidR="00E00211" w:rsidRPr="00E00211" w:rsidRDefault="00E00211" w:rsidP="00E00211">
      <w:pPr>
        <w:spacing w:after="0"/>
        <w:ind w:left="709"/>
        <w:rPr>
          <w:rFonts w:ascii="Times New Roman" w:hAnsi="Times New Roman" w:cs="Times New Roman"/>
          <w:sz w:val="12"/>
          <w:szCs w:val="24"/>
        </w:rPr>
      </w:pPr>
    </w:p>
    <w:p w:rsidR="00BF5358" w:rsidRDefault="00BF5358" w:rsidP="00E00211">
      <w:pPr>
        <w:spacing w:after="0"/>
        <w:ind w:left="709"/>
        <w:rPr>
          <w:rFonts w:ascii="Times New Roman" w:hAnsi="Times New Roman" w:cs="Times New Roman"/>
          <w:sz w:val="24"/>
          <w:szCs w:val="24"/>
        </w:rPr>
      </w:pPr>
      <w:r w:rsidRPr="00BF5358">
        <w:rPr>
          <w:rFonts w:ascii="Times New Roman" w:hAnsi="Times New Roman" w:cs="Times New Roman"/>
          <w:sz w:val="24"/>
          <w:szCs w:val="24"/>
        </w:rPr>
        <w:t>5.9. Члены Совета работают на общественных началах.</w:t>
      </w:r>
    </w:p>
    <w:p w:rsidR="00E00211" w:rsidRPr="00E00211" w:rsidRDefault="00E00211" w:rsidP="00E00211">
      <w:pPr>
        <w:spacing w:after="0"/>
        <w:ind w:left="709"/>
        <w:rPr>
          <w:rFonts w:ascii="Times New Roman" w:hAnsi="Times New Roman" w:cs="Times New Roman"/>
          <w:sz w:val="6"/>
          <w:szCs w:val="24"/>
        </w:rPr>
      </w:pPr>
    </w:p>
    <w:p w:rsidR="00BF5358" w:rsidRPr="00BF5358" w:rsidRDefault="00BF5358" w:rsidP="00E00211">
      <w:pPr>
        <w:tabs>
          <w:tab w:val="left" w:pos="1276"/>
        </w:tabs>
        <w:spacing w:after="0"/>
        <w:ind w:left="709"/>
        <w:rPr>
          <w:rFonts w:ascii="Times New Roman" w:hAnsi="Times New Roman" w:cs="Times New Roman"/>
          <w:sz w:val="24"/>
          <w:szCs w:val="24"/>
        </w:rPr>
      </w:pPr>
      <w:r w:rsidRPr="00BF5358">
        <w:rPr>
          <w:rFonts w:ascii="Times New Roman" w:hAnsi="Times New Roman" w:cs="Times New Roman"/>
          <w:sz w:val="24"/>
          <w:szCs w:val="24"/>
        </w:rPr>
        <w:t xml:space="preserve">5.10. Организационно-техническое, документационное обеспечение заседаний Совета, подготовка аналитических, справочных и других материалов к заседаниям, оформление принятых им решений возлагается на администрацию </w:t>
      </w:r>
      <w:r w:rsidR="00E00211">
        <w:rPr>
          <w:rFonts w:ascii="Times New Roman" w:hAnsi="Times New Roman" w:cs="Times New Roman"/>
          <w:sz w:val="24"/>
          <w:szCs w:val="24"/>
        </w:rPr>
        <w:t>Учреждения</w:t>
      </w:r>
      <w:r w:rsidRPr="00BF5358">
        <w:rPr>
          <w:rFonts w:ascii="Times New Roman" w:hAnsi="Times New Roman" w:cs="Times New Roman"/>
          <w:sz w:val="24"/>
          <w:szCs w:val="24"/>
        </w:rPr>
        <w:t>.</w:t>
      </w:r>
    </w:p>
    <w:p w:rsidR="00BF5358" w:rsidRPr="00BF5358" w:rsidRDefault="00BF5358" w:rsidP="00E00211">
      <w:pPr>
        <w:pStyle w:val="1"/>
        <w:spacing w:before="0" w:after="0"/>
        <w:ind w:left="709"/>
      </w:pPr>
    </w:p>
    <w:p w:rsidR="00BF5358" w:rsidRPr="00BF5358" w:rsidRDefault="00BF5358" w:rsidP="00E00211">
      <w:pPr>
        <w:pStyle w:val="1"/>
        <w:spacing w:before="0" w:after="0"/>
        <w:ind w:left="709"/>
        <w:jc w:val="center"/>
      </w:pPr>
      <w:r w:rsidRPr="00BF5358">
        <w:rPr>
          <w:b/>
          <w:bCs/>
        </w:rPr>
        <w:t>6.      Комиссии Совета</w:t>
      </w:r>
    </w:p>
    <w:p w:rsidR="00BF5358" w:rsidRPr="00BF5358" w:rsidRDefault="00BF5358" w:rsidP="00E00211">
      <w:pPr>
        <w:pStyle w:val="1"/>
        <w:spacing w:before="0" w:after="0"/>
        <w:ind w:left="709"/>
      </w:pPr>
      <w:r w:rsidRPr="00BF5358">
        <w:t> </w:t>
      </w:r>
    </w:p>
    <w:p w:rsidR="00BF5358" w:rsidRDefault="00BF5358" w:rsidP="00E00211">
      <w:pPr>
        <w:pStyle w:val="1"/>
        <w:spacing w:before="0" w:after="0"/>
        <w:ind w:left="709"/>
      </w:pPr>
      <w:r w:rsidRPr="00BF5358">
        <w:t>6.1.  Для подготовки материалов к заседаниям Совета и выработки проектов постановлений Совет может создавать постоянные и временные комиссии Совета. Совет назначает из числа членов Совета председателя комиссии, утверждает ее персональный состав и регламент работы.</w:t>
      </w:r>
    </w:p>
    <w:p w:rsidR="00E00211" w:rsidRPr="00E00211" w:rsidRDefault="00E00211" w:rsidP="00E00211">
      <w:pPr>
        <w:pStyle w:val="1"/>
        <w:spacing w:before="0" w:after="0"/>
        <w:ind w:left="709"/>
        <w:rPr>
          <w:sz w:val="10"/>
        </w:rPr>
      </w:pPr>
    </w:p>
    <w:p w:rsidR="00BF5358" w:rsidRDefault="00BF5358" w:rsidP="00E00211">
      <w:pPr>
        <w:pStyle w:val="1"/>
        <w:spacing w:before="0" w:after="0"/>
        <w:ind w:left="709"/>
      </w:pPr>
      <w:r w:rsidRPr="00BF5358">
        <w:t>6.2.  Постоянные комиссии создаются по основным направлениям деятельности Совета. Временные комиссии создаются для проработки отдельных вопросов деятельности школы, входящих в компетенцию Совета.</w:t>
      </w:r>
    </w:p>
    <w:p w:rsidR="00E00211" w:rsidRPr="00E00211" w:rsidRDefault="00E00211" w:rsidP="00E00211">
      <w:pPr>
        <w:pStyle w:val="1"/>
        <w:spacing w:before="0" w:after="0"/>
        <w:ind w:left="709"/>
        <w:rPr>
          <w:sz w:val="8"/>
        </w:rPr>
      </w:pPr>
    </w:p>
    <w:p w:rsidR="00BF5358" w:rsidRPr="00BF5358" w:rsidRDefault="00BF5358" w:rsidP="00E00211">
      <w:pPr>
        <w:pStyle w:val="1"/>
        <w:spacing w:before="0" w:after="0"/>
        <w:ind w:left="709"/>
      </w:pPr>
      <w:r w:rsidRPr="00BF5358">
        <w:t>6.3.  Предложения комиссий носят рекомендательный характер.</w:t>
      </w:r>
    </w:p>
    <w:p w:rsidR="00BF5358" w:rsidRPr="00BF5358" w:rsidRDefault="00BF5358" w:rsidP="00E00211">
      <w:pPr>
        <w:pStyle w:val="1"/>
        <w:spacing w:before="0" w:after="0"/>
        <w:ind w:left="709"/>
      </w:pPr>
      <w:r w:rsidRPr="00BF5358">
        <w:t> </w:t>
      </w:r>
    </w:p>
    <w:p w:rsidR="00BF5358" w:rsidRPr="00BF5358" w:rsidRDefault="00BF5358" w:rsidP="00E00211">
      <w:pPr>
        <w:pStyle w:val="1"/>
        <w:spacing w:before="0" w:after="0"/>
        <w:ind w:left="709"/>
      </w:pPr>
      <w:r w:rsidRPr="00BF5358">
        <w:t> </w:t>
      </w:r>
    </w:p>
    <w:p w:rsidR="00BF5358" w:rsidRPr="00BF5358" w:rsidRDefault="00BF5358" w:rsidP="00E00211">
      <w:pPr>
        <w:pStyle w:val="1"/>
        <w:spacing w:before="0" w:after="0"/>
        <w:ind w:left="709"/>
        <w:jc w:val="center"/>
      </w:pPr>
      <w:r w:rsidRPr="00BF5358">
        <w:rPr>
          <w:b/>
          <w:bCs/>
        </w:rPr>
        <w:t>7. Права и ответственность члена Совета</w:t>
      </w:r>
    </w:p>
    <w:p w:rsidR="00BF5358" w:rsidRPr="00BF5358" w:rsidRDefault="00BF5358" w:rsidP="00E00211">
      <w:pPr>
        <w:pStyle w:val="a7"/>
        <w:ind w:left="709"/>
        <w:rPr>
          <w:rFonts w:ascii="Times New Roman" w:hAnsi="Times New Roman" w:cs="Times New Roman"/>
          <w:sz w:val="24"/>
          <w:szCs w:val="24"/>
        </w:rPr>
      </w:pPr>
      <w:r w:rsidRPr="00BF5358">
        <w:rPr>
          <w:rFonts w:ascii="Times New Roman" w:hAnsi="Times New Roman" w:cs="Times New Roman"/>
          <w:sz w:val="24"/>
          <w:szCs w:val="24"/>
        </w:rPr>
        <w:t> </w:t>
      </w:r>
    </w:p>
    <w:p w:rsidR="00BF5358" w:rsidRPr="00BF5358" w:rsidRDefault="00BF5358" w:rsidP="00E00211">
      <w:pPr>
        <w:pStyle w:val="a7"/>
        <w:ind w:left="709"/>
        <w:rPr>
          <w:rFonts w:ascii="Times New Roman" w:hAnsi="Times New Roman" w:cs="Times New Roman"/>
          <w:sz w:val="24"/>
          <w:szCs w:val="24"/>
        </w:rPr>
      </w:pPr>
      <w:r w:rsidRPr="00BF5358">
        <w:rPr>
          <w:rFonts w:ascii="Times New Roman" w:hAnsi="Times New Roman" w:cs="Times New Roman"/>
          <w:sz w:val="24"/>
          <w:szCs w:val="24"/>
        </w:rPr>
        <w:t>7.1. Член Совета имеет право:</w:t>
      </w:r>
    </w:p>
    <w:p w:rsidR="00BF5358" w:rsidRPr="00BF5358" w:rsidRDefault="00E00211" w:rsidP="00E00211">
      <w:pPr>
        <w:pStyle w:val="a7"/>
        <w:ind w:left="709"/>
        <w:rPr>
          <w:rFonts w:ascii="Times New Roman" w:hAnsi="Times New Roman" w:cs="Times New Roman"/>
          <w:sz w:val="24"/>
          <w:szCs w:val="24"/>
        </w:rPr>
      </w:pPr>
      <w:r>
        <w:rPr>
          <w:rFonts w:ascii="Times New Roman" w:hAnsi="Times New Roman" w:cs="Times New Roman"/>
          <w:sz w:val="24"/>
          <w:szCs w:val="24"/>
        </w:rPr>
        <w:t xml:space="preserve">     </w:t>
      </w:r>
      <w:r w:rsidR="00BF5358" w:rsidRPr="00BF5358">
        <w:rPr>
          <w:rFonts w:ascii="Times New Roman" w:hAnsi="Times New Roman" w:cs="Times New Roman"/>
          <w:sz w:val="24"/>
          <w:szCs w:val="24"/>
        </w:rPr>
        <w:t xml:space="preserve">7.1.1. Участвовать в заседаниях Совета, принимать участие в обсуждении и принятии решений. Член Совета, оставшийся в меньшинстве при голосовании вправе выразить в письменной форме свое особое мнение, которое приобщается к протоколу заседания Совета; </w:t>
      </w:r>
    </w:p>
    <w:p w:rsidR="00BF5358" w:rsidRPr="00BF5358" w:rsidRDefault="00E00211" w:rsidP="00E00211">
      <w:pPr>
        <w:pStyle w:val="a7"/>
        <w:ind w:left="709"/>
        <w:rPr>
          <w:rFonts w:ascii="Times New Roman" w:hAnsi="Times New Roman" w:cs="Times New Roman"/>
          <w:sz w:val="24"/>
          <w:szCs w:val="24"/>
        </w:rPr>
      </w:pPr>
      <w:r>
        <w:rPr>
          <w:rFonts w:ascii="Times New Roman" w:hAnsi="Times New Roman" w:cs="Times New Roman"/>
          <w:sz w:val="24"/>
          <w:szCs w:val="24"/>
        </w:rPr>
        <w:t xml:space="preserve">     </w:t>
      </w:r>
      <w:r w:rsidR="00BF5358" w:rsidRPr="00BF5358">
        <w:rPr>
          <w:rFonts w:ascii="Times New Roman" w:hAnsi="Times New Roman" w:cs="Times New Roman"/>
          <w:sz w:val="24"/>
          <w:szCs w:val="24"/>
        </w:rPr>
        <w:t>7.1.2. Инициировать проведение заседания Совета по любому вопросу, относящемуся к компетенции Совета;</w:t>
      </w:r>
    </w:p>
    <w:p w:rsidR="00BF5358" w:rsidRPr="00BF5358" w:rsidRDefault="00E00211" w:rsidP="00E00211">
      <w:pPr>
        <w:pStyle w:val="a7"/>
        <w:ind w:left="709"/>
        <w:rPr>
          <w:rFonts w:ascii="Times New Roman" w:hAnsi="Times New Roman" w:cs="Times New Roman"/>
          <w:sz w:val="24"/>
          <w:szCs w:val="24"/>
        </w:rPr>
      </w:pPr>
      <w:r>
        <w:rPr>
          <w:rFonts w:ascii="Times New Roman" w:hAnsi="Times New Roman" w:cs="Times New Roman"/>
          <w:sz w:val="24"/>
          <w:szCs w:val="24"/>
        </w:rPr>
        <w:t xml:space="preserve">    </w:t>
      </w:r>
      <w:r w:rsidR="00BF5358" w:rsidRPr="00BF5358">
        <w:rPr>
          <w:rFonts w:ascii="Times New Roman" w:hAnsi="Times New Roman" w:cs="Times New Roman"/>
          <w:sz w:val="24"/>
          <w:szCs w:val="24"/>
        </w:rPr>
        <w:t xml:space="preserve">7.1.3. Требовать от администрации </w:t>
      </w:r>
      <w:r>
        <w:rPr>
          <w:rFonts w:ascii="Times New Roman" w:hAnsi="Times New Roman" w:cs="Times New Roman"/>
          <w:sz w:val="24"/>
          <w:szCs w:val="24"/>
        </w:rPr>
        <w:t>Учреждения</w:t>
      </w:r>
      <w:r w:rsidR="00BF5358" w:rsidRPr="00BF5358">
        <w:rPr>
          <w:rFonts w:ascii="Times New Roman" w:hAnsi="Times New Roman" w:cs="Times New Roman"/>
          <w:sz w:val="24"/>
          <w:szCs w:val="24"/>
        </w:rPr>
        <w:t xml:space="preserve"> предоставления всей необходимой для участия в работе Совета информации по вопросам, относящимся к компетенции Совета;</w:t>
      </w:r>
    </w:p>
    <w:p w:rsidR="00BF5358" w:rsidRPr="00BF5358" w:rsidRDefault="00E00211" w:rsidP="00E00211">
      <w:pPr>
        <w:pStyle w:val="a7"/>
        <w:ind w:left="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5358" w:rsidRPr="00BF5358">
        <w:rPr>
          <w:rFonts w:ascii="Times New Roman" w:hAnsi="Times New Roman" w:cs="Times New Roman"/>
          <w:sz w:val="24"/>
          <w:szCs w:val="24"/>
        </w:rPr>
        <w:t>7.1.4. Присутствовать на заседании Педагогического совета школы с правом совещательного голоса;</w:t>
      </w:r>
    </w:p>
    <w:p w:rsidR="00BF5358" w:rsidRPr="00BF5358" w:rsidRDefault="00E00211" w:rsidP="00E00211">
      <w:pPr>
        <w:pStyle w:val="a7"/>
        <w:ind w:left="709"/>
        <w:rPr>
          <w:rFonts w:ascii="Times New Roman" w:hAnsi="Times New Roman" w:cs="Times New Roman"/>
          <w:sz w:val="24"/>
          <w:szCs w:val="24"/>
        </w:rPr>
      </w:pPr>
      <w:r>
        <w:rPr>
          <w:rFonts w:ascii="Times New Roman" w:hAnsi="Times New Roman" w:cs="Times New Roman"/>
          <w:sz w:val="24"/>
          <w:szCs w:val="24"/>
        </w:rPr>
        <w:t xml:space="preserve">   </w:t>
      </w:r>
      <w:r w:rsidR="00BF5358" w:rsidRPr="00BF5358">
        <w:rPr>
          <w:rFonts w:ascii="Times New Roman" w:hAnsi="Times New Roman" w:cs="Times New Roman"/>
          <w:sz w:val="24"/>
          <w:szCs w:val="24"/>
        </w:rPr>
        <w:t xml:space="preserve">7.1.5.Участвовать в работе комиссии по аккредитации </w:t>
      </w:r>
      <w:r>
        <w:rPr>
          <w:rFonts w:ascii="Times New Roman" w:hAnsi="Times New Roman" w:cs="Times New Roman"/>
          <w:sz w:val="24"/>
          <w:szCs w:val="24"/>
        </w:rPr>
        <w:t>учреждения</w:t>
      </w:r>
      <w:r w:rsidR="00BF5358" w:rsidRPr="00BF5358">
        <w:rPr>
          <w:rFonts w:ascii="Times New Roman" w:hAnsi="Times New Roman" w:cs="Times New Roman"/>
          <w:sz w:val="24"/>
          <w:szCs w:val="24"/>
        </w:rPr>
        <w:t xml:space="preserve"> в качестве наблюдателя (кроме членов Совета из числа работников </w:t>
      </w:r>
      <w:r>
        <w:rPr>
          <w:rFonts w:ascii="Times New Roman" w:hAnsi="Times New Roman" w:cs="Times New Roman"/>
          <w:sz w:val="24"/>
          <w:szCs w:val="24"/>
        </w:rPr>
        <w:t>У</w:t>
      </w:r>
      <w:r w:rsidR="00BF5358" w:rsidRPr="00BF5358">
        <w:rPr>
          <w:rFonts w:ascii="Times New Roman" w:hAnsi="Times New Roman" w:cs="Times New Roman"/>
          <w:sz w:val="24"/>
          <w:szCs w:val="24"/>
        </w:rPr>
        <w:t>чреждения);</w:t>
      </w:r>
    </w:p>
    <w:p w:rsidR="00BF5358" w:rsidRPr="00BF5358" w:rsidRDefault="00E00211" w:rsidP="00E00211">
      <w:pPr>
        <w:pStyle w:val="a7"/>
        <w:ind w:left="709"/>
        <w:rPr>
          <w:rFonts w:ascii="Times New Roman" w:hAnsi="Times New Roman" w:cs="Times New Roman"/>
          <w:sz w:val="24"/>
          <w:szCs w:val="24"/>
        </w:rPr>
      </w:pPr>
      <w:r>
        <w:rPr>
          <w:rFonts w:ascii="Times New Roman" w:hAnsi="Times New Roman" w:cs="Times New Roman"/>
          <w:sz w:val="24"/>
          <w:szCs w:val="24"/>
        </w:rPr>
        <w:t xml:space="preserve">  </w:t>
      </w:r>
      <w:r w:rsidR="00BF5358" w:rsidRPr="00BF5358">
        <w:rPr>
          <w:rFonts w:ascii="Times New Roman" w:hAnsi="Times New Roman" w:cs="Times New Roman"/>
          <w:sz w:val="24"/>
          <w:szCs w:val="24"/>
        </w:rPr>
        <w:t>7.1.7. Досрочно выйти из состава Совета.</w:t>
      </w:r>
    </w:p>
    <w:p w:rsidR="00BF5358" w:rsidRPr="00BF5358" w:rsidRDefault="00E00211" w:rsidP="00E00211">
      <w:pPr>
        <w:pStyle w:val="a7"/>
        <w:ind w:left="709"/>
        <w:rPr>
          <w:rFonts w:ascii="Times New Roman" w:hAnsi="Times New Roman" w:cs="Times New Roman"/>
          <w:sz w:val="24"/>
          <w:szCs w:val="24"/>
        </w:rPr>
      </w:pPr>
      <w:r>
        <w:rPr>
          <w:rFonts w:ascii="Times New Roman" w:hAnsi="Times New Roman" w:cs="Times New Roman"/>
          <w:sz w:val="24"/>
          <w:szCs w:val="24"/>
        </w:rPr>
        <w:t xml:space="preserve">  </w:t>
      </w:r>
      <w:r w:rsidR="00BF5358" w:rsidRPr="00BF5358">
        <w:rPr>
          <w:rFonts w:ascii="Times New Roman" w:hAnsi="Times New Roman" w:cs="Times New Roman"/>
          <w:sz w:val="24"/>
          <w:szCs w:val="24"/>
        </w:rPr>
        <w:t>7.2. Член Совета обязан принимать активное участие в деятельности Совета, действовать при этом добросовестно и объективно.</w:t>
      </w:r>
    </w:p>
    <w:p w:rsidR="00BF5358" w:rsidRPr="00BF5358" w:rsidRDefault="00E00211" w:rsidP="00E00211">
      <w:pPr>
        <w:pStyle w:val="a7"/>
        <w:ind w:left="709"/>
        <w:rPr>
          <w:rFonts w:ascii="Times New Roman" w:hAnsi="Times New Roman" w:cs="Times New Roman"/>
          <w:sz w:val="24"/>
          <w:szCs w:val="24"/>
        </w:rPr>
      </w:pPr>
      <w:r>
        <w:rPr>
          <w:rFonts w:ascii="Times New Roman" w:hAnsi="Times New Roman" w:cs="Times New Roman"/>
          <w:sz w:val="24"/>
          <w:szCs w:val="24"/>
        </w:rPr>
        <w:t xml:space="preserve">  </w:t>
      </w:r>
      <w:r w:rsidR="00BF5358" w:rsidRPr="00BF5358">
        <w:rPr>
          <w:rFonts w:ascii="Times New Roman" w:hAnsi="Times New Roman" w:cs="Times New Roman"/>
          <w:sz w:val="24"/>
          <w:szCs w:val="24"/>
        </w:rPr>
        <w:t>7.3. Член Совета может быть исключен из состава Совета за пропуск более трех заседаний Совета без уважительной причины; совершение противоправных действий, несовместимых  с  членством в Совете.</w:t>
      </w:r>
    </w:p>
    <w:p w:rsidR="00BF5358" w:rsidRPr="00BF5358" w:rsidRDefault="00BF5358" w:rsidP="00E00211">
      <w:pPr>
        <w:pStyle w:val="a7"/>
        <w:ind w:left="709"/>
        <w:rPr>
          <w:rFonts w:ascii="Times New Roman" w:hAnsi="Times New Roman" w:cs="Times New Roman"/>
          <w:sz w:val="24"/>
          <w:szCs w:val="24"/>
        </w:rPr>
      </w:pPr>
      <w:r w:rsidRPr="00BF5358">
        <w:rPr>
          <w:rFonts w:ascii="Times New Roman" w:hAnsi="Times New Roman" w:cs="Times New Roman"/>
          <w:sz w:val="24"/>
          <w:szCs w:val="24"/>
        </w:rPr>
        <w:t> </w:t>
      </w:r>
    </w:p>
    <w:p w:rsidR="00BF5358" w:rsidRPr="00BF5358" w:rsidRDefault="00BF5358" w:rsidP="00E00211">
      <w:pPr>
        <w:spacing w:after="0"/>
        <w:ind w:left="709"/>
        <w:rPr>
          <w:rFonts w:ascii="Times New Roman" w:hAnsi="Times New Roman" w:cs="Times New Roman"/>
          <w:sz w:val="24"/>
          <w:szCs w:val="24"/>
        </w:rPr>
      </w:pPr>
    </w:p>
    <w:p w:rsidR="00BA51A6" w:rsidRPr="00BF5358" w:rsidRDefault="00BA51A6" w:rsidP="00E00211">
      <w:pPr>
        <w:pStyle w:val="1"/>
        <w:spacing w:before="0" w:after="0"/>
        <w:ind w:left="709"/>
      </w:pPr>
    </w:p>
    <w:p w:rsidR="00BA51A6" w:rsidRPr="00BF5358" w:rsidRDefault="00BA51A6" w:rsidP="00E00211">
      <w:pPr>
        <w:spacing w:after="0"/>
        <w:ind w:left="709"/>
        <w:rPr>
          <w:rFonts w:ascii="Times New Roman" w:hAnsi="Times New Roman" w:cs="Times New Roman"/>
          <w:sz w:val="24"/>
          <w:szCs w:val="24"/>
        </w:rPr>
      </w:pPr>
    </w:p>
    <w:p w:rsidR="00BA51A6" w:rsidRPr="00BF5358" w:rsidRDefault="00BA51A6" w:rsidP="00E00211">
      <w:pPr>
        <w:pStyle w:val="a3"/>
        <w:spacing w:before="0" w:beforeAutospacing="0" w:after="0" w:afterAutospacing="0"/>
        <w:ind w:left="709" w:right="424"/>
      </w:pPr>
    </w:p>
    <w:p w:rsidR="00774ED2" w:rsidRPr="00BF5358" w:rsidRDefault="00774ED2" w:rsidP="00E00211">
      <w:pPr>
        <w:pStyle w:val="a3"/>
        <w:spacing w:before="0" w:beforeAutospacing="0" w:after="0" w:afterAutospacing="0"/>
        <w:ind w:left="709" w:right="424"/>
      </w:pPr>
    </w:p>
    <w:p w:rsidR="00774ED2" w:rsidRPr="00BF5358" w:rsidRDefault="00774ED2" w:rsidP="00E00211">
      <w:pPr>
        <w:pStyle w:val="a3"/>
        <w:spacing w:before="0" w:beforeAutospacing="0" w:after="0" w:afterAutospacing="0"/>
        <w:ind w:left="709" w:right="424"/>
      </w:pPr>
    </w:p>
    <w:p w:rsidR="002664CE" w:rsidRPr="00BF5358" w:rsidRDefault="002664CE" w:rsidP="00E00211">
      <w:pPr>
        <w:spacing w:after="0" w:line="240" w:lineRule="auto"/>
        <w:ind w:left="709" w:right="424"/>
        <w:outlineLvl w:val="0"/>
        <w:rPr>
          <w:rFonts w:ascii="Times New Roman" w:hAnsi="Times New Roman" w:cs="Times New Roman"/>
          <w:sz w:val="24"/>
          <w:szCs w:val="24"/>
        </w:rPr>
      </w:pPr>
    </w:p>
    <w:sectPr w:rsidR="002664CE" w:rsidRPr="00BF5358" w:rsidSect="00093E9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0F2"/>
    <w:multiLevelType w:val="hybridMultilevel"/>
    <w:tmpl w:val="7C044744"/>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
    <w:nsid w:val="07E10225"/>
    <w:multiLevelType w:val="hybridMultilevel"/>
    <w:tmpl w:val="D958AC54"/>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
    <w:nsid w:val="0DE4081C"/>
    <w:multiLevelType w:val="hybridMultilevel"/>
    <w:tmpl w:val="7486A71A"/>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3">
    <w:nsid w:val="111A4D6D"/>
    <w:multiLevelType w:val="hybridMultilevel"/>
    <w:tmpl w:val="49944256"/>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412339A"/>
    <w:multiLevelType w:val="hybridMultilevel"/>
    <w:tmpl w:val="A2A2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307BA5"/>
    <w:multiLevelType w:val="hybridMultilevel"/>
    <w:tmpl w:val="8ECEDFE4"/>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6">
    <w:nsid w:val="1CCA34F3"/>
    <w:multiLevelType w:val="hybridMultilevel"/>
    <w:tmpl w:val="06483254"/>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7">
    <w:nsid w:val="235B12DE"/>
    <w:multiLevelType w:val="hybridMultilevel"/>
    <w:tmpl w:val="06E4CDFE"/>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8">
    <w:nsid w:val="239A7873"/>
    <w:multiLevelType w:val="hybridMultilevel"/>
    <w:tmpl w:val="6DAE270E"/>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9">
    <w:nsid w:val="27EF32B6"/>
    <w:multiLevelType w:val="hybridMultilevel"/>
    <w:tmpl w:val="70D2ABD8"/>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0">
    <w:nsid w:val="35F47E57"/>
    <w:multiLevelType w:val="hybridMultilevel"/>
    <w:tmpl w:val="26F27666"/>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11">
    <w:nsid w:val="36047003"/>
    <w:multiLevelType w:val="hybridMultilevel"/>
    <w:tmpl w:val="2E060656"/>
    <w:lvl w:ilvl="0" w:tplc="C0CE378A">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2">
    <w:nsid w:val="376E33F0"/>
    <w:multiLevelType w:val="hybridMultilevel"/>
    <w:tmpl w:val="858EFCA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3EB614CE"/>
    <w:multiLevelType w:val="hybridMultilevel"/>
    <w:tmpl w:val="CD2A6BCA"/>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4">
    <w:nsid w:val="43D462B7"/>
    <w:multiLevelType w:val="hybridMultilevel"/>
    <w:tmpl w:val="C91CB634"/>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5">
    <w:nsid w:val="45867B6E"/>
    <w:multiLevelType w:val="hybridMultilevel"/>
    <w:tmpl w:val="1FE2745C"/>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6">
    <w:nsid w:val="459A6CF3"/>
    <w:multiLevelType w:val="hybridMultilevel"/>
    <w:tmpl w:val="C404647A"/>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7">
    <w:nsid w:val="4B473102"/>
    <w:multiLevelType w:val="hybridMultilevel"/>
    <w:tmpl w:val="BF7EF512"/>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8">
    <w:nsid w:val="572036A2"/>
    <w:multiLevelType w:val="hybridMultilevel"/>
    <w:tmpl w:val="2FA66A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6576B6"/>
    <w:multiLevelType w:val="hybridMultilevel"/>
    <w:tmpl w:val="01C8D3A6"/>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0">
    <w:nsid w:val="61525F32"/>
    <w:multiLevelType w:val="hybridMultilevel"/>
    <w:tmpl w:val="997A8DE0"/>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1">
    <w:nsid w:val="62F75BB7"/>
    <w:multiLevelType w:val="hybridMultilevel"/>
    <w:tmpl w:val="ACA00F5A"/>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2">
    <w:nsid w:val="6BEF7F0E"/>
    <w:multiLevelType w:val="hybridMultilevel"/>
    <w:tmpl w:val="1D14DD14"/>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3">
    <w:nsid w:val="704421E3"/>
    <w:multiLevelType w:val="hybridMultilevel"/>
    <w:tmpl w:val="5AE45AAA"/>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4">
    <w:nsid w:val="765D2408"/>
    <w:multiLevelType w:val="hybridMultilevel"/>
    <w:tmpl w:val="652EF470"/>
    <w:lvl w:ilvl="0" w:tplc="2C32DDFE">
      <w:start w:val="1"/>
      <w:numFmt w:val="bullet"/>
      <w:lvlText w:val=""/>
      <w:lvlJc w:val="left"/>
      <w:pPr>
        <w:ind w:left="2137" w:hanging="360"/>
      </w:pPr>
      <w:rPr>
        <w:rFonts w:ascii="Symbol" w:hAnsi="Symbol" w:hint="default"/>
        <w:sz w:val="24"/>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3"/>
  </w:num>
  <w:num w:numId="2">
    <w:abstractNumId w:val="11"/>
  </w:num>
  <w:num w:numId="3">
    <w:abstractNumId w:val="1"/>
  </w:num>
  <w:num w:numId="4">
    <w:abstractNumId w:val="22"/>
  </w:num>
  <w:num w:numId="5">
    <w:abstractNumId w:val="12"/>
  </w:num>
  <w:num w:numId="6">
    <w:abstractNumId w:val="10"/>
  </w:num>
  <w:num w:numId="7">
    <w:abstractNumId w:val="6"/>
  </w:num>
  <w:num w:numId="8">
    <w:abstractNumId w:val="8"/>
  </w:num>
  <w:num w:numId="9">
    <w:abstractNumId w:val="14"/>
  </w:num>
  <w:num w:numId="10">
    <w:abstractNumId w:val="17"/>
  </w:num>
  <w:num w:numId="11">
    <w:abstractNumId w:val="23"/>
  </w:num>
  <w:num w:numId="12">
    <w:abstractNumId w:val="5"/>
  </w:num>
  <w:num w:numId="13">
    <w:abstractNumId w:val="7"/>
  </w:num>
  <w:num w:numId="14">
    <w:abstractNumId w:val="21"/>
  </w:num>
  <w:num w:numId="15">
    <w:abstractNumId w:val="19"/>
  </w:num>
  <w:num w:numId="16">
    <w:abstractNumId w:val="2"/>
  </w:num>
  <w:num w:numId="17">
    <w:abstractNumId w:val="15"/>
  </w:num>
  <w:num w:numId="18">
    <w:abstractNumId w:val="9"/>
  </w:num>
  <w:num w:numId="19">
    <w:abstractNumId w:val="20"/>
  </w:num>
  <w:num w:numId="20">
    <w:abstractNumId w:val="16"/>
  </w:num>
  <w:num w:numId="21">
    <w:abstractNumId w:val="0"/>
  </w:num>
  <w:num w:numId="22">
    <w:abstractNumId w:val="13"/>
  </w:num>
  <w:num w:numId="23">
    <w:abstractNumId w:val="24"/>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97"/>
    <w:rsid w:val="00093E97"/>
    <w:rsid w:val="000F3CA0"/>
    <w:rsid w:val="001704DC"/>
    <w:rsid w:val="001730E2"/>
    <w:rsid w:val="00180991"/>
    <w:rsid w:val="001842B5"/>
    <w:rsid w:val="001B38C6"/>
    <w:rsid w:val="0023560E"/>
    <w:rsid w:val="002664CE"/>
    <w:rsid w:val="003E5E1F"/>
    <w:rsid w:val="004D0618"/>
    <w:rsid w:val="00500530"/>
    <w:rsid w:val="005044F3"/>
    <w:rsid w:val="00554074"/>
    <w:rsid w:val="00604A42"/>
    <w:rsid w:val="00613B35"/>
    <w:rsid w:val="006229BF"/>
    <w:rsid w:val="006A2E2C"/>
    <w:rsid w:val="007344A3"/>
    <w:rsid w:val="00774ED2"/>
    <w:rsid w:val="007C3C8F"/>
    <w:rsid w:val="00826AA1"/>
    <w:rsid w:val="008A1811"/>
    <w:rsid w:val="008D21B1"/>
    <w:rsid w:val="0090534C"/>
    <w:rsid w:val="00965616"/>
    <w:rsid w:val="00A07ECD"/>
    <w:rsid w:val="00A15AFB"/>
    <w:rsid w:val="00A51F69"/>
    <w:rsid w:val="00A8415B"/>
    <w:rsid w:val="00AC40CE"/>
    <w:rsid w:val="00B05491"/>
    <w:rsid w:val="00B21845"/>
    <w:rsid w:val="00BA179D"/>
    <w:rsid w:val="00BA51A6"/>
    <w:rsid w:val="00BF5358"/>
    <w:rsid w:val="00C11171"/>
    <w:rsid w:val="00CD0D10"/>
    <w:rsid w:val="00CE6260"/>
    <w:rsid w:val="00D1146B"/>
    <w:rsid w:val="00D24C10"/>
    <w:rsid w:val="00D40378"/>
    <w:rsid w:val="00E00211"/>
    <w:rsid w:val="00E4402F"/>
    <w:rsid w:val="00EA19E9"/>
    <w:rsid w:val="00EB2855"/>
    <w:rsid w:val="00F73B77"/>
    <w:rsid w:val="00F8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E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3E97"/>
    <w:rPr>
      <w:b/>
      <w:bCs/>
    </w:rPr>
  </w:style>
  <w:style w:type="character" w:styleId="a5">
    <w:name w:val="Emphasis"/>
    <w:basedOn w:val="a0"/>
    <w:uiPriority w:val="20"/>
    <w:qFormat/>
    <w:rsid w:val="00093E97"/>
    <w:rPr>
      <w:i/>
      <w:iCs/>
    </w:rPr>
  </w:style>
  <w:style w:type="paragraph" w:styleId="a6">
    <w:name w:val="List Paragraph"/>
    <w:basedOn w:val="a"/>
    <w:uiPriority w:val="34"/>
    <w:qFormat/>
    <w:rsid w:val="003E5E1F"/>
    <w:pPr>
      <w:ind w:left="720"/>
      <w:contextualSpacing/>
    </w:pPr>
  </w:style>
  <w:style w:type="paragraph" w:customStyle="1" w:styleId="1">
    <w:name w:val="Обычный1"/>
    <w:basedOn w:val="a"/>
    <w:rsid w:val="00BA51A6"/>
    <w:pPr>
      <w:snapToGrid w:val="0"/>
      <w:spacing w:before="100" w:after="100" w:line="240" w:lineRule="auto"/>
    </w:pPr>
    <w:rPr>
      <w:rFonts w:ascii="Times New Roman" w:eastAsia="Times New Roman" w:hAnsi="Times New Roman" w:cs="Times New Roman"/>
      <w:sz w:val="24"/>
      <w:szCs w:val="24"/>
    </w:rPr>
  </w:style>
  <w:style w:type="paragraph" w:styleId="a7">
    <w:name w:val="Plain Text"/>
    <w:basedOn w:val="a"/>
    <w:link w:val="a8"/>
    <w:semiHidden/>
    <w:rsid w:val="00BF5358"/>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semiHidden/>
    <w:rsid w:val="00BF5358"/>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1730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3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E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3E97"/>
    <w:rPr>
      <w:b/>
      <w:bCs/>
    </w:rPr>
  </w:style>
  <w:style w:type="character" w:styleId="a5">
    <w:name w:val="Emphasis"/>
    <w:basedOn w:val="a0"/>
    <w:uiPriority w:val="20"/>
    <w:qFormat/>
    <w:rsid w:val="00093E97"/>
    <w:rPr>
      <w:i/>
      <w:iCs/>
    </w:rPr>
  </w:style>
  <w:style w:type="paragraph" w:styleId="a6">
    <w:name w:val="List Paragraph"/>
    <w:basedOn w:val="a"/>
    <w:uiPriority w:val="34"/>
    <w:qFormat/>
    <w:rsid w:val="003E5E1F"/>
    <w:pPr>
      <w:ind w:left="720"/>
      <w:contextualSpacing/>
    </w:pPr>
  </w:style>
  <w:style w:type="paragraph" w:customStyle="1" w:styleId="1">
    <w:name w:val="Обычный1"/>
    <w:basedOn w:val="a"/>
    <w:rsid w:val="00BA51A6"/>
    <w:pPr>
      <w:snapToGrid w:val="0"/>
      <w:spacing w:before="100" w:after="100" w:line="240" w:lineRule="auto"/>
    </w:pPr>
    <w:rPr>
      <w:rFonts w:ascii="Times New Roman" w:eastAsia="Times New Roman" w:hAnsi="Times New Roman" w:cs="Times New Roman"/>
      <w:sz w:val="24"/>
      <w:szCs w:val="24"/>
    </w:rPr>
  </w:style>
  <w:style w:type="paragraph" w:styleId="a7">
    <w:name w:val="Plain Text"/>
    <w:basedOn w:val="a"/>
    <w:link w:val="a8"/>
    <w:semiHidden/>
    <w:rsid w:val="00BF5358"/>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semiHidden/>
    <w:rsid w:val="00BF5358"/>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1730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3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1104">
      <w:bodyDiv w:val="1"/>
      <w:marLeft w:val="0"/>
      <w:marRight w:val="0"/>
      <w:marTop w:val="0"/>
      <w:marBottom w:val="0"/>
      <w:divBdr>
        <w:top w:val="none" w:sz="0" w:space="0" w:color="auto"/>
        <w:left w:val="none" w:sz="0" w:space="0" w:color="auto"/>
        <w:bottom w:val="none" w:sz="0" w:space="0" w:color="auto"/>
        <w:right w:val="none" w:sz="0" w:space="0" w:color="auto"/>
      </w:divBdr>
    </w:div>
    <w:div w:id="625814663">
      <w:bodyDiv w:val="1"/>
      <w:marLeft w:val="0"/>
      <w:marRight w:val="0"/>
      <w:marTop w:val="0"/>
      <w:marBottom w:val="0"/>
      <w:divBdr>
        <w:top w:val="none" w:sz="0" w:space="0" w:color="auto"/>
        <w:left w:val="none" w:sz="0" w:space="0" w:color="auto"/>
        <w:bottom w:val="none" w:sz="0" w:space="0" w:color="auto"/>
        <w:right w:val="none" w:sz="0" w:space="0" w:color="auto"/>
      </w:divBdr>
    </w:div>
    <w:div w:id="1585989263">
      <w:bodyDiv w:val="1"/>
      <w:marLeft w:val="0"/>
      <w:marRight w:val="0"/>
      <w:marTop w:val="0"/>
      <w:marBottom w:val="0"/>
      <w:divBdr>
        <w:top w:val="none" w:sz="0" w:space="0" w:color="auto"/>
        <w:left w:val="none" w:sz="0" w:space="0" w:color="auto"/>
        <w:bottom w:val="none" w:sz="0" w:space="0" w:color="auto"/>
        <w:right w:val="none" w:sz="0" w:space="0" w:color="auto"/>
      </w:divBdr>
    </w:div>
    <w:div w:id="18002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9F8D-B502-4F21-94F0-1F0C589B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Владелец</cp:lastModifiedBy>
  <cp:revision>2</cp:revision>
  <cp:lastPrinted>2015-03-31T10:32:00Z</cp:lastPrinted>
  <dcterms:created xsi:type="dcterms:W3CDTF">2015-04-11T08:59:00Z</dcterms:created>
  <dcterms:modified xsi:type="dcterms:W3CDTF">2015-04-11T08:59:00Z</dcterms:modified>
</cp:coreProperties>
</file>