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E5" w:rsidRDefault="00DE0CFC" w:rsidP="00DE0CFC">
      <w:pPr>
        <w:pStyle w:val="a3"/>
        <w:spacing w:line="312" w:lineRule="atLeast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FC" w:rsidRDefault="00DE0CFC" w:rsidP="00DE0CFC">
      <w:pPr>
        <w:pStyle w:val="a3"/>
        <w:spacing w:line="312" w:lineRule="atLeast"/>
        <w:jc w:val="both"/>
        <w:rPr>
          <w:b/>
          <w:bCs/>
          <w:sz w:val="28"/>
          <w:szCs w:val="28"/>
        </w:rPr>
      </w:pPr>
    </w:p>
    <w:p w:rsidR="00DE0CFC" w:rsidRDefault="00DE0CFC" w:rsidP="00DE0CFC">
      <w:pPr>
        <w:pStyle w:val="a3"/>
        <w:spacing w:line="312" w:lineRule="atLeast"/>
        <w:jc w:val="both"/>
        <w:rPr>
          <w:b/>
          <w:bCs/>
          <w:sz w:val="28"/>
          <w:szCs w:val="28"/>
        </w:rPr>
      </w:pPr>
    </w:p>
    <w:p w:rsidR="00DE0CFC" w:rsidRDefault="00DE0CFC" w:rsidP="00DE0CFC">
      <w:pPr>
        <w:pStyle w:val="a3"/>
        <w:spacing w:line="312" w:lineRule="atLeast"/>
        <w:jc w:val="both"/>
        <w:rPr>
          <w:b/>
          <w:bCs/>
          <w:sz w:val="28"/>
          <w:szCs w:val="28"/>
        </w:rPr>
      </w:pPr>
    </w:p>
    <w:p w:rsidR="00DE0CFC" w:rsidRDefault="00DE0CFC" w:rsidP="00DE0CFC">
      <w:pPr>
        <w:pStyle w:val="a3"/>
        <w:spacing w:line="312" w:lineRule="atLeas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80FE5" w:rsidRPr="00B80FE5" w:rsidRDefault="00B80FE5" w:rsidP="00B80FE5">
      <w:pPr>
        <w:pStyle w:val="a3"/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</w:rPr>
        <w:t xml:space="preserve">Положение </w:t>
      </w:r>
    </w:p>
    <w:p w:rsidR="00B80FE5" w:rsidRDefault="00B80FE5" w:rsidP="00B80FE5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нормах профессиональной этики педагогических работников</w:t>
      </w:r>
    </w:p>
    <w:p w:rsidR="00B80FE5" w:rsidRDefault="00B80FE5" w:rsidP="00B80FE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средней  общеобразовательной школы №31 </w:t>
      </w:r>
      <w:proofErr w:type="spellStart"/>
      <w:r>
        <w:rPr>
          <w:b/>
          <w:sz w:val="28"/>
          <w:szCs w:val="28"/>
        </w:rPr>
        <w:t>гВладикавказа</w:t>
      </w:r>
      <w:proofErr w:type="spellEnd"/>
      <w:r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0FE5" w:rsidRDefault="00B80FE5" w:rsidP="00B80FE5">
      <w:pPr>
        <w:ind w:left="-284" w:right="-143"/>
        <w:jc w:val="center"/>
        <w:rPr>
          <w:b/>
          <w:sz w:val="28"/>
          <w:szCs w:val="28"/>
        </w:rPr>
      </w:pPr>
    </w:p>
    <w:p w:rsidR="00B80FE5" w:rsidRDefault="00B80FE5" w:rsidP="00B80FE5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«Общие положения</w:t>
      </w:r>
    </w:p>
    <w:p w:rsidR="00B80FE5" w:rsidRDefault="00B80FE5" w:rsidP="00B80FE5">
      <w:pPr>
        <w:pStyle w:val="1"/>
        <w:numPr>
          <w:ilvl w:val="1"/>
          <w:numId w:val="1"/>
        </w:numPr>
        <w:shd w:val="clear" w:color="auto" w:fill="auto"/>
        <w:tabs>
          <w:tab w:val="left" w:pos="-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профессиональной этике педагогических работников (далее – Положение»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№31  (далее – школа)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Законом Российской Федерации от 29 декабря 2013 года </w:t>
      </w:r>
      <w:r>
        <w:rPr>
          <w:rStyle w:val="-1pt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273 - ФЗ «Об образовании</w:t>
      </w:r>
      <w:r w:rsidR="00AA7BCE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  часть 4 ст.47.</w:t>
      </w:r>
      <w:proofErr w:type="gramEnd"/>
    </w:p>
    <w:p w:rsidR="00B80FE5" w:rsidRDefault="00B80FE5" w:rsidP="00B80FE5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Положение принимается Педагогическим советом с учетом мнения Управляющего совета</w:t>
      </w:r>
      <w:proofErr w:type="gramStart"/>
      <w:r>
        <w:rPr>
          <w:rStyle w:val="a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имеющим право вносить в него изменения и дополнения</w:t>
      </w:r>
      <w:r>
        <w:rPr>
          <w:rFonts w:ascii="Times New Roman" w:hAnsi="Times New Roman" w:cs="Times New Roman"/>
          <w:sz w:val="28"/>
          <w:szCs w:val="28"/>
        </w:rPr>
        <w:t>, утверждается приказом директора.</w:t>
      </w:r>
    </w:p>
    <w:p w:rsidR="00B80FE5" w:rsidRDefault="00B80FE5" w:rsidP="00B80FE5">
      <w:pPr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нормы профессиональной этики педагогических работников школы.</w:t>
      </w:r>
    </w:p>
    <w:p w:rsidR="00B80FE5" w:rsidRDefault="00B80FE5" w:rsidP="00B80FE5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B80FE5" w:rsidRDefault="00B80FE5" w:rsidP="00B80FE5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единого педагогического подхода в обучении и воспитании; </w:t>
      </w:r>
    </w:p>
    <w:p w:rsidR="00B80FE5" w:rsidRDefault="00B80FE5" w:rsidP="00B80FE5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единых требований к педагогическим работникам школы; </w:t>
      </w:r>
    </w:p>
    <w:p w:rsidR="00B80FE5" w:rsidRDefault="00B80FE5" w:rsidP="00B80FE5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комфортных условий для учащихся, родителей (законных представителей), педагогических работников;</w:t>
      </w:r>
    </w:p>
    <w:p w:rsidR="00B80FE5" w:rsidRDefault="00B80FE5" w:rsidP="00B80FE5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микроклимата доверия и сотрудничества.</w:t>
      </w:r>
    </w:p>
    <w:p w:rsidR="00B80FE5" w:rsidRDefault="00B80FE5" w:rsidP="00B80FE5">
      <w:pPr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B80FE5" w:rsidRDefault="00B80FE5" w:rsidP="00B80FE5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B80FE5" w:rsidRDefault="00B80FE5" w:rsidP="00B80FE5">
      <w:pPr>
        <w:pStyle w:val="1"/>
        <w:shd w:val="clear" w:color="auto" w:fill="auto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Обязательства педагогических работников </w:t>
      </w:r>
      <w:proofErr w:type="gramStart"/>
      <w:r>
        <w:rPr>
          <w:b/>
          <w:sz w:val="28"/>
          <w:szCs w:val="28"/>
        </w:rPr>
        <w:t>перед</w:t>
      </w:r>
      <w:proofErr w:type="gramEnd"/>
      <w:r>
        <w:rPr>
          <w:b/>
          <w:sz w:val="28"/>
          <w:szCs w:val="28"/>
        </w:rPr>
        <w:t xml:space="preserve"> </w:t>
      </w: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деятельностью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тщательность;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честность;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гуманность;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демократичность;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взаимоуважение;</w:t>
      </w:r>
    </w:p>
    <w:p w:rsidR="00B80FE5" w:rsidRDefault="00B80FE5" w:rsidP="00B80FE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участниками образовательных отношений;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требовательными к себе, стремится к самосовершенствованию;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все усилия по продвижению демократии и прав человека через образование;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терять чувство меры и самообладания;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на рабочем месте;</w:t>
      </w:r>
    </w:p>
    <w:p w:rsidR="00B80FE5" w:rsidRDefault="00B80FE5" w:rsidP="00B80FE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ясности, обеспечивающей доступность и простоту в общении;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лаконичности, отражающей краткость и понятность речи;</w:t>
      </w:r>
    </w:p>
    <w:p w:rsidR="00B80FE5" w:rsidRDefault="00B80FE5" w:rsidP="00B80F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пренебрежительных отзывов о деятельности школы или проведения необоснованного сравнения  с другими учреждениями;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преувеличения своей значимости и профессиональных возможностей;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лести, лицемерия, назойливости, лжи и лукавства;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0FE5" w:rsidRDefault="00B80FE5" w:rsidP="00B80FE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B80FE5" w:rsidRDefault="00B80FE5" w:rsidP="00B80FE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Обязательства педагогических работников перед учащимися</w:t>
      </w:r>
    </w:p>
    <w:p w:rsidR="00B80FE5" w:rsidRDefault="00B80FE5" w:rsidP="00B80F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Педагогические работники в процессе взаимодействия с учащимися: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B80FE5" w:rsidRDefault="00B80FE5" w:rsidP="00B80FE5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80FE5" w:rsidRDefault="00B80FE5" w:rsidP="00B80FE5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проявляют толерантность;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вселяют в них чувство того, что они являются частью взаимно посвященного общества, где есть место для каждого;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стремятся стать для них положительным примером;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B80FE5" w:rsidRDefault="00B80FE5" w:rsidP="00B80FE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B80FE5" w:rsidRDefault="00B80FE5" w:rsidP="00B80F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80FE5" w:rsidRDefault="00B80FE5" w:rsidP="00B80FE5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навязывания им своих взглядов, убеждений и предпочтений;</w:t>
      </w:r>
    </w:p>
    <w:p w:rsidR="00B80FE5" w:rsidRDefault="00B80FE5" w:rsidP="00B80FE5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оценки их личности и личности их родителей (законных представителей);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их деятельности и поступков;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действий родителей (законных представителей) учащихся;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B80FE5" w:rsidRDefault="00B80FE5" w:rsidP="00B80FE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курить в помещениях и на территории школы.</w:t>
      </w:r>
    </w:p>
    <w:p w:rsidR="00B80FE5" w:rsidRDefault="00B80FE5" w:rsidP="00B80FE5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Обязательства педагогических работников перед родителями </w:t>
      </w: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(законными представителями) учащихся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помнить, что большинство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начинать общение с приветствия;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80FE5" w:rsidRDefault="00B80FE5" w:rsidP="00B80FE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B80FE5" w:rsidRDefault="00B80FE5" w:rsidP="00B80FE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заставлять их необоснованно долго ожидать приема;</w:t>
      </w:r>
    </w:p>
    <w:p w:rsidR="00B80FE5" w:rsidRDefault="00B80FE5" w:rsidP="00B80FE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перебивать их в грубой форме;</w:t>
      </w:r>
    </w:p>
    <w:p w:rsidR="00B80FE5" w:rsidRDefault="00B80FE5" w:rsidP="00B80FE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раздражение и недовольство по отношению к ним;</w:t>
      </w:r>
    </w:p>
    <w:p w:rsidR="00B80FE5" w:rsidRDefault="00B80FE5" w:rsidP="00B80FE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 по телефону, игнорируя их присутствие;</w:t>
      </w:r>
    </w:p>
    <w:p w:rsidR="00B80FE5" w:rsidRDefault="00B80FE5" w:rsidP="00B80FE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разглашать высказанное учащимся мнение о своих родителях (законных представителях);</w:t>
      </w:r>
    </w:p>
    <w:p w:rsidR="00B80FE5" w:rsidRDefault="00B80FE5" w:rsidP="00B80FE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Обязательства педагогических работников перед коллегами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Педагогические работники в процессе взаимодействия с коллегами:</w:t>
      </w:r>
    </w:p>
    <w:p w:rsidR="00B80FE5" w:rsidRDefault="00B80FE5" w:rsidP="00B80FE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80FE5" w:rsidRDefault="00B80FE5" w:rsidP="00B80FE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B80FE5" w:rsidRDefault="00B80FE5" w:rsidP="00B80FE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и продвигают их интересы.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80FE5" w:rsidRDefault="00B80FE5" w:rsidP="00B80FE5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своей;</w:t>
      </w:r>
    </w:p>
    <w:p w:rsidR="00B80FE5" w:rsidRDefault="00B80FE5" w:rsidP="00B80FE5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предвзятого и необъективного отношения к коллегам;</w:t>
      </w:r>
    </w:p>
    <w:p w:rsidR="00B80FE5" w:rsidRDefault="00B80FE5" w:rsidP="00B80FE5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обсуждения их недостатков и личной жизни.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Обязательства педагогических работников перед администрацией Школы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Обязательства администрации школы перед педагогическими работниками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Представителям администрации следует: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80FE5" w:rsidRDefault="00B80FE5" w:rsidP="00B80FE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Представитель администрации не имеет морального права: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перекладывать свою ответственность на подчиненных;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служебное положение в личных интересах;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формализм, </w:t>
      </w:r>
      <w:proofErr w:type="gramStart"/>
      <w:r>
        <w:rPr>
          <w:sz w:val="28"/>
          <w:szCs w:val="28"/>
        </w:rPr>
        <w:t>чванство</w:t>
      </w:r>
      <w:proofErr w:type="gramEnd"/>
      <w:r>
        <w:rPr>
          <w:sz w:val="28"/>
          <w:szCs w:val="28"/>
        </w:rPr>
        <w:t>, высокомерие, грубость;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обсуждать с подчиненными действия вышестоящих руководителей;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</w:t>
      </w:r>
      <w:r>
        <w:rPr>
          <w:sz w:val="28"/>
          <w:szCs w:val="28"/>
        </w:rPr>
        <w:lastRenderedPageBreak/>
        <w:t>поощрять, награждать; необоснованно предоставлять им доступ к материальным и нематериальным ресурсам;</w:t>
      </w:r>
    </w:p>
    <w:p w:rsidR="00B80FE5" w:rsidRDefault="00B80FE5" w:rsidP="00B80FE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настоящего Положения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B80FE5" w:rsidRDefault="00B80FE5" w:rsidP="00B80FE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8.2. В своей деятельности комиссия руководствуется действующим законодательством об образовании, Уставом МБОУ «Школа № 28», настоящим Положением и Положением о комиссии по профессиональной этике </w:t>
      </w:r>
      <w:r>
        <w:rPr>
          <w:color w:val="000000"/>
          <w:sz w:val="28"/>
          <w:szCs w:val="28"/>
        </w:rPr>
        <w:t>педагогических работников</w:t>
      </w:r>
      <w:r>
        <w:rPr>
          <w:sz w:val="28"/>
          <w:szCs w:val="28"/>
        </w:rPr>
        <w:t>.</w:t>
      </w: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FE5" w:rsidRDefault="00B80FE5" w:rsidP="00B80F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Ответственность за нарушение настоящего Положения</w:t>
      </w:r>
    </w:p>
    <w:p w:rsidR="00B80FE5" w:rsidRDefault="00B80FE5" w:rsidP="00B80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B80FE5" w:rsidRDefault="00B80FE5" w:rsidP="00B80FE5">
      <w:pPr>
        <w:ind w:left="-142"/>
        <w:rPr>
          <w:b/>
          <w:sz w:val="28"/>
          <w:szCs w:val="28"/>
        </w:rPr>
      </w:pPr>
    </w:p>
    <w:p w:rsidR="00B80FE5" w:rsidRDefault="00B80FE5" w:rsidP="00B80FE5">
      <w:pPr>
        <w:ind w:left="-142"/>
        <w:rPr>
          <w:b/>
          <w:sz w:val="28"/>
          <w:szCs w:val="28"/>
        </w:rPr>
      </w:pPr>
    </w:p>
    <w:p w:rsidR="00B80FE5" w:rsidRDefault="00B80FE5" w:rsidP="00B80FE5">
      <w:pPr>
        <w:ind w:left="-142"/>
        <w:rPr>
          <w:b/>
          <w:sz w:val="28"/>
          <w:szCs w:val="28"/>
        </w:rPr>
      </w:pPr>
    </w:p>
    <w:p w:rsidR="00B80FE5" w:rsidRDefault="00B80FE5" w:rsidP="00B80FE5">
      <w:pPr>
        <w:ind w:left="-142"/>
        <w:rPr>
          <w:b/>
          <w:sz w:val="28"/>
          <w:szCs w:val="28"/>
        </w:rPr>
      </w:pPr>
    </w:p>
    <w:p w:rsidR="00B80FE5" w:rsidRDefault="00B80FE5" w:rsidP="00B80FE5">
      <w:pPr>
        <w:ind w:left="-142"/>
        <w:rPr>
          <w:b/>
          <w:sz w:val="28"/>
          <w:szCs w:val="28"/>
        </w:rPr>
      </w:pPr>
    </w:p>
    <w:p w:rsidR="005C1FF8" w:rsidRDefault="005C1FF8"/>
    <w:sectPr w:rsidR="005C1FF8" w:rsidSect="00B80F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00" w:hanging="720"/>
      </w:pPr>
    </w:lvl>
    <w:lvl w:ilvl="3">
      <w:start w:val="1"/>
      <w:numFmt w:val="decimal"/>
      <w:isLgl/>
      <w:lvlText w:val="%1.%2.%3.%4."/>
      <w:lvlJc w:val="left"/>
      <w:pPr>
        <w:ind w:left="800" w:hanging="720"/>
      </w:pPr>
    </w:lvl>
    <w:lvl w:ilvl="4">
      <w:start w:val="1"/>
      <w:numFmt w:val="decimal"/>
      <w:isLgl/>
      <w:lvlText w:val="%1.%2.%3.%4.%5."/>
      <w:lvlJc w:val="left"/>
      <w:pPr>
        <w:ind w:left="1160" w:hanging="1080"/>
      </w:pPr>
    </w:lvl>
    <w:lvl w:ilvl="5">
      <w:start w:val="1"/>
      <w:numFmt w:val="decimal"/>
      <w:isLgl/>
      <w:lvlText w:val="%1.%2.%3.%4.%5.%6."/>
      <w:lvlJc w:val="left"/>
      <w:pPr>
        <w:ind w:left="1160" w:hanging="1080"/>
      </w:pPr>
    </w:lvl>
    <w:lvl w:ilvl="6">
      <w:start w:val="1"/>
      <w:numFmt w:val="decimal"/>
      <w:isLgl/>
      <w:lvlText w:val="%1.%2.%3.%4.%5.%6.%7."/>
      <w:lvlJc w:val="left"/>
      <w:pPr>
        <w:ind w:left="1520" w:hanging="1440"/>
      </w:p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</w:lvl>
  </w:abstractNum>
  <w:abstractNum w:abstractNumId="12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5"/>
    <w:rsid w:val="001E09E5"/>
    <w:rsid w:val="005C1FF8"/>
    <w:rsid w:val="00AA7BCE"/>
    <w:rsid w:val="00B80FE5"/>
    <w:rsid w:val="00D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FE5"/>
    <w:pPr>
      <w:spacing w:after="225"/>
    </w:pPr>
  </w:style>
  <w:style w:type="paragraph" w:styleId="a4">
    <w:name w:val="List Paragraph"/>
    <w:basedOn w:val="a"/>
    <w:uiPriority w:val="99"/>
    <w:qFormat/>
    <w:rsid w:val="00B80FE5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B80FE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80FE5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-1pt">
    <w:name w:val="Основной текст + Интервал -1 pt"/>
    <w:rsid w:val="00B80FE5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table" w:styleId="a6">
    <w:name w:val="Table Grid"/>
    <w:basedOn w:val="a1"/>
    <w:rsid w:val="00B80FE5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B80F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0F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FE5"/>
    <w:pPr>
      <w:spacing w:after="225"/>
    </w:pPr>
  </w:style>
  <w:style w:type="paragraph" w:styleId="a4">
    <w:name w:val="List Paragraph"/>
    <w:basedOn w:val="a"/>
    <w:uiPriority w:val="99"/>
    <w:qFormat/>
    <w:rsid w:val="00B80FE5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B80FE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80FE5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-1pt">
    <w:name w:val="Основной текст + Интервал -1 pt"/>
    <w:rsid w:val="00B80FE5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table" w:styleId="a6">
    <w:name w:val="Table Grid"/>
    <w:basedOn w:val="a1"/>
    <w:rsid w:val="00B80FE5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B80F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0F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2015-03-24T13:28:00Z</cp:lastPrinted>
  <dcterms:created xsi:type="dcterms:W3CDTF">2015-04-09T11:03:00Z</dcterms:created>
  <dcterms:modified xsi:type="dcterms:W3CDTF">2015-04-09T11:03:00Z</dcterms:modified>
</cp:coreProperties>
</file>